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NRK Sans" w:cs="NRK Sans" w:eastAsia="NRK Sans" w:hAnsi="NRK Sans"/>
          <w:b w:val="1"/>
          <w:bCs w:val="1"/>
          <w:sz w:val="56"/>
          <w:szCs w:val="56"/>
        </w:rPr>
      </w:pPr>
      <w:bookmarkStart w:colFirst="0" w:colLast="0" w:name="_otv6acten5x7" w:id="0"/>
      <w:bookmarkEnd w:id="0"/>
      <w:r w:rsidDel="00000000" w:rsidR="00000000" w:rsidRPr="00000000">
        <w:rPr>
          <w:rFonts w:ascii="NRK Sans" w:cs="NRK Sans" w:eastAsia="NRK Sans" w:hAnsi="NRK Sans"/>
          <w:b w:val="1"/>
          <w:bCs w:val="1"/>
          <w:sz w:val="56"/>
          <w:szCs w:val="56"/>
          <w:rtl w:val="0"/>
        </w:rPr>
        <w:t xml:space="preserve">Bilag 1-5 til Rammeavtale 2026-504 </w:t>
      </w:r>
    </w:p>
    <w:p w:rsidR="00000000" w:rsidDel="00000000" w:rsidP="00000000" w:rsidRDefault="00000000" w:rsidRPr="00000000" w14:paraId="00000002">
      <w:pPr>
        <w:rPr>
          <w:rFonts w:ascii="NRK Sans" w:cs="NRK Sans" w:eastAsia="NRK Sans" w:hAnsi="NRK Sans"/>
          <w:b w:val="1"/>
          <w:bCs w:val="1"/>
          <w:sz w:val="56"/>
          <w:szCs w:val="56"/>
        </w:rPr>
      </w:pPr>
      <w:r w:rsidDel="00000000" w:rsidR="00000000" w:rsidRPr="00000000">
        <w:rPr>
          <w:rFonts w:ascii="NRK Sans" w:cs="NRK Sans" w:eastAsia="NRK Sans" w:hAnsi="NRK Sans"/>
          <w:b w:val="1"/>
          <w:bCs w:val="1"/>
          <w:sz w:val="56"/>
          <w:szCs w:val="56"/>
          <w:rtl w:val="0"/>
        </w:rPr>
        <w:t xml:space="preserve">Leie av lyd, lys og AV</w:t>
      </w:r>
    </w:p>
    <w:p w:rsidR="00000000" w:rsidDel="00000000" w:rsidP="00000000" w:rsidRDefault="00000000" w:rsidRPr="00000000" w14:paraId="00000003">
      <w:pPr>
        <w:rPr>
          <w:rFonts w:ascii="NRK Sans" w:cs="NRK Sans" w:eastAsia="NRK Sans" w:hAnsi="NRK Sans"/>
          <w:b w:val="1"/>
          <w:bCs w:val="1"/>
          <w:sz w:val="44"/>
          <w:szCs w:val="44"/>
        </w:rPr>
      </w:pPr>
      <w:r w:rsidDel="00000000" w:rsidR="00000000" w:rsidRPr="00000000">
        <w:br w:type="page"/>
      </w:r>
      <w:r w:rsidDel="00000000" w:rsidR="00000000" w:rsidRPr="00000000">
        <w:rPr>
          <w:rFonts w:ascii="NRK Sans" w:cs="NRK Sans" w:eastAsia="NRK Sans" w:hAnsi="NRK Sans"/>
          <w:b w:val="1"/>
          <w:bCs w:val="1"/>
          <w:sz w:val="44"/>
          <w:szCs w:val="44"/>
          <w:rtl w:val="0"/>
        </w:rPr>
        <w:t xml:space="preserve">Innholdsfortegnelse</w:t>
      </w:r>
    </w:p>
    <w:sdt>
      <w:sdtPr>
        <w:id w:val="965932666"/>
        <w:docPartObj>
          <w:docPartGallery w:val="Table of Contents"/>
          <w:docPartUnique w:val="1"/>
        </w:docPartObj>
      </w:sdtPr>
      <w:sdtContent>
        <w:p w:rsidR="00000000" w:rsidDel="00000000" w:rsidP="00000000" w:rsidRDefault="00000000" w:rsidRPr="00000000" w14:paraId="00000004">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Bilag 1: Overordnet beskrivelse av de ytelser rammeavtalen gjelder</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Generelle krav</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after="0"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Generelle krav til leverandøren</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2ddvh9ifcqb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1.1.1 Taushetsplikt</w:t>
              <w:tab/>
              <w:t xml:space="preserve">4</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we2uurths8t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1.1.2 Markedsføring</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gufobe8ahga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1.1.3 Kontraktsmedhjelpere / Underleverandører</w:t>
              <w:tab/>
              <w:t xml:space="preserve">6</w:t>
            </w:r>
          </w:hyperlink>
          <w:r w:rsidDel="00000000" w:rsidR="00000000" w:rsidRPr="00000000">
            <w:rPr>
              <w:rtl w:val="0"/>
            </w:rPr>
          </w:r>
        </w:p>
        <w:p w:rsidR="00000000" w:rsidDel="00000000" w:rsidP="00000000" w:rsidRDefault="00000000" w:rsidRPr="00000000" w14:paraId="0000000A">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jsv8roat4mc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1.1.4 Overdragelse</w:t>
              <w:tab/>
              <w:t xml:space="preserve">7</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8puok5pt19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1.1.5 Oppsigelse/avbestilling</w:t>
              <w:tab/>
              <w:t xml:space="preserve">8</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after="0"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Sikkerhet, Klima og Miljø.</w:t>
              <w:tab/>
              <w:t xml:space="preserve">10</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 Sikkerhetskrav til leverandør</w:t>
              <w:tab/>
              <w:t xml:space="preserve">11</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jqc1dl4ul33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 Miljø og klima</w:t>
              <w:tab/>
              <w:t xml:space="preserve">11</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after="0"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Support og vedlikehold av eksisterende utstyr</w:t>
              <w:tab/>
              <w:t xml:space="preserve">16</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after="0"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Konsulentbistand</w:t>
              <w:tab/>
              <w:t xml:space="preserve">16</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fcne1d3g3voe">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Bilag 2: Prosedyrer for tildeling av kontrakter innenfor rammeavtalen</w:t>
              <w:tab/>
              <w:t xml:space="preserve">16</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nq178rdx65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 Tildelingskriterier i minikonkurranser: </w:t>
              <w:tab/>
              <w:t xml:space="preserve">17</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6ssb1q6sa5wz">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Bilag 3: Avtalevilkår for kontrakter som kan tildeles innenfor rammeavtalen - med utfylte bilag</w:t>
              <w:tab/>
              <w:t xml:space="preserve">17</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Avtalens punkt 2.2 Avtalevilkår for de enkelte tildelte kontrakter</w:t>
              <w:tab/>
              <w:t xml:space="preserve">18</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qo6zskfblvr9">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Bilag 4: Administrative bestemmelser</w:t>
              <w:tab/>
              <w:t xml:space="preserve">18</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Avtalens punkt 1.3 Varighet og oppsigelse – opsjon på forlengelse</w:t>
              <w:tab/>
              <w:t xml:space="preserve">19</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Avtalens punkt 1.4 Partenes representanter</w:t>
              <w:tab/>
              <w:t xml:space="preserve">19</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Avtalens punkt 3.1 Plikt til å svare på henvendelser</w:t>
              <w:tab/>
              <w:t xml:space="preserve">19</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eqk7b72dbeui">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Bilag 5: Pris og prisbestemmelser</w:t>
              <w:tab/>
              <w:t xml:space="preserve">20</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vvutu4ekhay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5.1 Priser</w:t>
              <w:tab/>
              <w:t xml:space="preserve">20</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5.2 Prisendringer</w:t>
              <w:tab/>
              <w:t xml:space="preserve">20</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5.3 Opsjoner</w:t>
              <w:tab/>
              <w:t xml:space="preserve">20</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5.4 Fakturabetingelser</w:t>
              <w:tab/>
              <w:t xml:space="preserve">21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rPr>
          <w:rFonts w:ascii="NRK Sans" w:cs="NRK Sans" w:eastAsia="NRK Sans" w:hAnsi="NRK Sans"/>
          <w:b w:val="1"/>
          <w:bCs w:val="1"/>
          <w:color w:val="2f5496"/>
          <w:sz w:val="32"/>
          <w:szCs w:val="32"/>
        </w:rPr>
      </w:pPr>
      <w:bookmarkStart w:colFirst="0" w:colLast="0" w:name="_jxtmuanvwnbp" w:id="1"/>
      <w:bookmarkEnd w:id="1"/>
      <w:r w:rsidDel="00000000" w:rsidR="00000000" w:rsidRPr="00000000">
        <w:br w:type="page"/>
      </w:r>
      <w:r w:rsidDel="00000000" w:rsidR="00000000" w:rsidRPr="00000000">
        <w:rPr>
          <w:rtl w:val="0"/>
        </w:rPr>
      </w:r>
    </w:p>
    <w:p w:rsidR="00000000" w:rsidDel="00000000" w:rsidP="00000000" w:rsidRDefault="00000000" w:rsidRPr="00000000" w14:paraId="0000001F">
      <w:pPr>
        <w:pStyle w:val="Heading1"/>
        <w:rPr>
          <w:rFonts w:ascii="NRK Sans" w:cs="NRK Sans" w:eastAsia="NRK Sans" w:hAnsi="NRK Sans"/>
        </w:rPr>
      </w:pPr>
      <w:r w:rsidDel="00000000" w:rsidR="00000000" w:rsidRPr="00000000">
        <w:rPr>
          <w:rFonts w:ascii="NRK Sans" w:cs="NRK Sans" w:eastAsia="NRK Sans" w:hAnsi="NRK Sans"/>
          <w:rtl w:val="0"/>
        </w:rPr>
        <w:t xml:space="preserve">Bilag 1: Overordnet beskrivelse av de ytelser rammeavtalen gjelder </w:t>
      </w:r>
    </w:p>
    <w:p w:rsidR="00000000" w:rsidDel="00000000" w:rsidP="00000000" w:rsidRDefault="00000000" w:rsidRPr="00000000" w14:paraId="00000020">
      <w:pPr>
        <w:rPr>
          <w:rFonts w:ascii="NRK Sans" w:cs="NRK Sans" w:eastAsia="NRK Sans" w:hAnsi="NRK Sans"/>
          <w:i w:val="1"/>
          <w:iCs w:val="1"/>
          <w:sz w:val="20"/>
          <w:szCs w:val="20"/>
        </w:rPr>
      </w:pPr>
      <w:r w:rsidDel="00000000" w:rsidR="00000000" w:rsidRPr="00000000">
        <w:rPr>
          <w:rtl w:val="0"/>
        </w:rPr>
      </w:r>
    </w:p>
    <w:p w:rsidR="00000000" w:rsidDel="00000000" w:rsidP="00000000" w:rsidRDefault="00000000" w:rsidRPr="00000000" w14:paraId="00000021">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NRK har behov for utstyr som oppfyller høye krav til standard produksjonsutstyr. I praksis betyr det utstyr beregnet på drift 24/7/365. Hensikten med bilaget er å få en oversikt over leverandørens tilbudte produkter/ytelser samt å få klarlagt prisene NRK må betale i form av klare og enkle rabattsatser mot anerkjente og etterprøvbare veiledende prislister.</w:t>
      </w:r>
    </w:p>
    <w:p w:rsidR="00000000" w:rsidDel="00000000" w:rsidP="00000000" w:rsidRDefault="00000000" w:rsidRPr="00000000" w14:paraId="00000022">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Dette bilaget inneholder krav til og spesifikasjon av de utstyrskategorier og segmenter som omfattes av rammeavtalen. Det er oppstilt konkrete krav til produkttyper som forventes å være representative eksempler på det utstyret som vil bli avropet under rammeavtalen. Utvalget er naturlig nok farget av at NRK trenger å opprettholde leveransetrygghet for å vedlikeholde og bygge vår eksisterende infrastruktur med utstyr som er kompatibelt.</w:t>
      </w:r>
    </w:p>
    <w:p w:rsidR="00000000" w:rsidDel="00000000" w:rsidP="00000000" w:rsidRDefault="00000000" w:rsidRPr="00000000" w14:paraId="00000023">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NRK ønsker at rammeavtalen også gir tilgang på andre fabrikater enn de oppgitte eksempler, og ønsker derfor ikke å begrense avtalen til kun å gjelde det som er eksemplifisert. Det følger av anskaffelsesforskriften §15-1 (4), bokstav a) at det er adgang til å benytte merkenavn i konkurranser der det er "nødvendig ut fra anskaffelsens formål". Dette er også bekreftet av KOFA ved flere anledninger, se blant annet sak 2005/249 og 2014/13. NRK vil tilstrebe å legge vekt på å inngå avtale med et utvalg leverandører som sikrer tilstrekkelig bredde, leveransetrygghet og konkurranse.</w:t>
      </w:r>
    </w:p>
    <w:p w:rsidR="00000000" w:rsidDel="00000000" w:rsidP="00000000" w:rsidRDefault="00000000" w:rsidRPr="00000000" w14:paraId="00000024">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NRK forbeholder seg retten, basert på faglig vurdering, til å avgjøre hvorvidt alternative produkter og fabrikater som ikke er i bruk hos oss fra før, oppfyller våre tekniske og operative krav. Dersom det tilbys produkter eller merkenavn NRK ikke har erfaring med, kan vi be om å få tilsendt prøveeksemplarer for funksjonell og ytelsesmessig testing før produktet eventuelt godkjennes for bruk.</w:t>
      </w:r>
    </w:p>
    <w:p w:rsidR="00000000" w:rsidDel="00000000" w:rsidP="00000000" w:rsidRDefault="00000000" w:rsidRPr="00000000" w14:paraId="00000025">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Det skal gis tilstrekkelig detaljerte beskrivelser av de produkter som omfattes av leverandørens tilbud/case-løsning, så som funksjonelle og fysiske egenskaper samt tekniske spesifikasjoner for de respektive utstyrsenheter. Dette kan gjerne oppgis i tabell-/matriseform under hver del av case-besvarelsen.</w:t>
      </w:r>
    </w:p>
    <w:p w:rsidR="00000000" w:rsidDel="00000000" w:rsidP="00000000" w:rsidRDefault="00000000" w:rsidRPr="00000000" w14:paraId="00000026">
      <w:pPr>
        <w:rPr>
          <w:rFonts w:ascii="NRK Sans" w:cs="NRK Sans" w:eastAsia="NRK Sans" w:hAnsi="NRK Sans"/>
        </w:rPr>
      </w:pPr>
      <w:r w:rsidDel="00000000" w:rsidR="00000000" w:rsidRPr="00000000">
        <w:rPr>
          <w:rtl w:val="0"/>
        </w:rPr>
      </w:r>
    </w:p>
    <w:p w:rsidR="00000000" w:rsidDel="00000000" w:rsidP="00000000" w:rsidRDefault="00000000" w:rsidRPr="00000000" w14:paraId="00000027">
      <w:pPr>
        <w:spacing w:line="276" w:lineRule="auto"/>
        <w:rPr>
          <w:rFonts w:ascii="NRK Sans" w:cs="NRK Sans" w:eastAsia="NRK Sans" w:hAnsi="NRK Sans"/>
          <w:color w:val="000000"/>
        </w:rPr>
      </w:pPr>
      <w:r w:rsidDel="00000000" w:rsidR="00000000" w:rsidRPr="00000000">
        <w:rPr>
          <w:rtl w:val="0"/>
        </w:rPr>
      </w:r>
    </w:p>
    <w:p w:rsidR="00000000" w:rsidDel="00000000" w:rsidP="00000000" w:rsidRDefault="00000000" w:rsidRPr="00000000" w14:paraId="00000028">
      <w:pPr>
        <w:rPr>
          <w:rFonts w:ascii="NRK Sans" w:cs="NRK Sans" w:eastAsia="NRK Sans" w:hAnsi="NRK Sans"/>
          <w:sz w:val="36"/>
          <w:szCs w:val="36"/>
        </w:rPr>
      </w:pPr>
      <w:bookmarkStart w:colFirst="0" w:colLast="0" w:name="_yh2v84gz5duw" w:id="2"/>
      <w:bookmarkEnd w:id="2"/>
      <w:r w:rsidDel="00000000" w:rsidR="00000000" w:rsidRPr="00000000">
        <w:rPr>
          <w:rtl w:val="0"/>
        </w:rPr>
      </w:r>
    </w:p>
    <w:p w:rsidR="00000000" w:rsidDel="00000000" w:rsidP="00000000" w:rsidRDefault="00000000" w:rsidRPr="00000000" w14:paraId="00000029">
      <w:pPr>
        <w:pStyle w:val="Heading1"/>
        <w:numPr>
          <w:ilvl w:val="0"/>
          <w:numId w:val="4"/>
        </w:numPr>
        <w:ind w:left="432" w:hanging="432"/>
        <w:rPr>
          <w:rFonts w:ascii="NRK Sans" w:cs="NRK Sans" w:eastAsia="NRK Sans" w:hAnsi="NRK Sans"/>
        </w:rPr>
      </w:pPr>
      <w:r w:rsidDel="00000000" w:rsidR="00000000" w:rsidRPr="00000000">
        <w:rPr>
          <w:rFonts w:ascii="NRK Sans" w:cs="NRK Sans" w:eastAsia="NRK Sans" w:hAnsi="NRK Sans"/>
          <w:rtl w:val="0"/>
        </w:rPr>
        <w:t xml:space="preserve">Generelle krav</w:t>
      </w:r>
    </w:p>
    <w:p w:rsidR="00000000" w:rsidDel="00000000" w:rsidP="00000000" w:rsidRDefault="00000000" w:rsidRPr="00000000" w14:paraId="0000002A">
      <w:pPr>
        <w:spacing w:line="276" w:lineRule="auto"/>
        <w:rPr>
          <w:rFonts w:ascii="NRK Sans" w:cs="NRK Sans" w:eastAsia="NRK Sans" w:hAnsi="NRK Sans"/>
          <w:color w:val="ff0000"/>
        </w:rPr>
      </w:pPr>
      <w:r w:rsidDel="00000000" w:rsidR="00000000" w:rsidRPr="00000000">
        <w:rPr>
          <w:rtl w:val="0"/>
        </w:rPr>
      </w:r>
    </w:p>
    <w:p w:rsidR="00000000" w:rsidDel="00000000" w:rsidP="00000000" w:rsidRDefault="00000000" w:rsidRPr="00000000" w14:paraId="0000002B">
      <w:pPr>
        <w:pStyle w:val="Heading2"/>
        <w:numPr>
          <w:ilvl w:val="1"/>
          <w:numId w:val="4"/>
        </w:numPr>
        <w:ind w:left="576" w:hanging="576"/>
        <w:rPr>
          <w:rFonts w:ascii="NRK Sans" w:cs="NRK Sans" w:eastAsia="NRK Sans" w:hAnsi="NRK Sans"/>
        </w:rPr>
      </w:pPr>
      <w:r w:rsidDel="00000000" w:rsidR="00000000" w:rsidRPr="00000000">
        <w:rPr>
          <w:rFonts w:ascii="NRK Sans" w:cs="NRK Sans" w:eastAsia="NRK Sans" w:hAnsi="NRK Sans"/>
          <w:rtl w:val="0"/>
        </w:rPr>
        <w:t xml:space="preserve">Generelle krav til leverandøren</w:t>
      </w:r>
    </w:p>
    <w:p w:rsidR="00000000" w:rsidDel="00000000" w:rsidP="00000000" w:rsidRDefault="00000000" w:rsidRPr="00000000" w14:paraId="0000002C">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ffff99"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rtl w:val="0"/>
        </w:rPr>
        <w:t xml:space="preserve">L</w:t>
      </w: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everandørene må </w:t>
      </w:r>
      <w:r w:rsidDel="00000000" w:rsidR="00000000" w:rsidRPr="00000000">
        <w:rPr>
          <w:rFonts w:ascii="NRK Sans" w:cs="NRK Sans" w:eastAsia="NRK Sans" w:hAnsi="NRK Sans"/>
          <w:b w:val="1"/>
          <w:bCs w:val="1"/>
          <w:rtl w:val="0"/>
        </w:rPr>
        <w:t xml:space="preserve">svare</w:t>
      </w: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 på alle punkter i dette dokumentet (Bilag 1).  </w:t>
      </w:r>
    </w:p>
    <w:p w:rsidR="00000000" w:rsidDel="00000000" w:rsidP="00000000" w:rsidRDefault="00000000" w:rsidRPr="00000000" w14:paraId="0000002D">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ffff99"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Der det ikke er krysset av for beskrivelse og leverandøren svarer ja på kravet, er det </w:t>
      </w:r>
      <w:r w:rsidDel="00000000" w:rsidR="00000000" w:rsidRPr="00000000">
        <w:rPr>
          <w:rFonts w:ascii="NRK Sans" w:cs="NRK Sans" w:eastAsia="NRK Sans" w:hAnsi="NRK Sans"/>
          <w:b w:val="0"/>
          <w:bCs w:val="0"/>
          <w:i w:val="0"/>
          <w:iCs w:val="0"/>
          <w:smallCaps w:val="0"/>
          <w:strike w:val="0"/>
          <w:color w:val="000000"/>
          <w:sz w:val="22"/>
          <w:szCs w:val="22"/>
          <w:u w:val="single"/>
          <w:shd w:fill="auto" w:val="clear"/>
          <w:vertAlign w:val="baseline"/>
          <w:rtl w:val="0"/>
        </w:rPr>
        <w:t xml:space="preserve">ikke</w:t>
      </w: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 nødvendig med ytterlige tekst i kommentarruten. I de tilfeller der det svares </w:t>
      </w:r>
      <w:r w:rsidDel="00000000" w:rsidR="00000000" w:rsidRPr="00000000">
        <w:rPr>
          <w:rFonts w:ascii="NRK Sans" w:cs="NRK Sans" w:eastAsia="NRK Sans" w:hAnsi="NRK Sans"/>
          <w:b w:val="0"/>
          <w:bCs w:val="0"/>
          <w:i w:val="1"/>
          <w:iCs w:val="1"/>
          <w:smallCaps w:val="0"/>
          <w:strike w:val="0"/>
          <w:color w:val="000000"/>
          <w:sz w:val="22"/>
          <w:szCs w:val="22"/>
          <w:u w:val="none"/>
          <w:shd w:fill="auto" w:val="clear"/>
          <w:vertAlign w:val="baseline"/>
          <w:rtl w:val="0"/>
        </w:rPr>
        <w:t xml:space="preserve">Delvis</w:t>
      </w: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 eller </w:t>
      </w:r>
      <w:r w:rsidDel="00000000" w:rsidR="00000000" w:rsidRPr="00000000">
        <w:rPr>
          <w:rFonts w:ascii="NRK Sans" w:cs="NRK Sans" w:eastAsia="NRK Sans" w:hAnsi="NRK Sans"/>
          <w:b w:val="0"/>
          <w:bCs w:val="0"/>
          <w:i w:val="1"/>
          <w:iCs w:val="1"/>
          <w:smallCaps w:val="0"/>
          <w:strike w:val="0"/>
          <w:color w:val="000000"/>
          <w:sz w:val="22"/>
          <w:szCs w:val="22"/>
          <w:u w:val="none"/>
          <w:shd w:fill="auto" w:val="clear"/>
          <w:vertAlign w:val="baseline"/>
          <w:rtl w:val="0"/>
        </w:rPr>
        <w:t xml:space="preserve">Nei</w:t>
      </w: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 ønsker NRK alltid en konsis begrunnelse eller evt. at en setter inn “Ikke relevant” der dette er mest passende.</w:t>
      </w:r>
    </w:p>
    <w:p w:rsidR="00000000" w:rsidDel="00000000" w:rsidP="00000000" w:rsidRDefault="00000000" w:rsidRPr="00000000" w14:paraId="0000002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ffff99"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Kravene inntatt i kapittel 1.1 (1.1.1 til 1.1.5) under skal forstås som “skal-krav”. Mangelfull bekreftelse/besvarelse gir NRK en rett, men ingen plikt til å avvise Leverandørens tilbud. NRK vil vurdere omfanget av eventuelle mangelfulle bekreftelser/svar i sin vurdering av avvisning.</w:t>
      </w:r>
    </w:p>
    <w:p w:rsidR="00000000" w:rsidDel="00000000" w:rsidP="00000000" w:rsidRDefault="00000000" w:rsidRPr="00000000" w14:paraId="0000002F">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ffff99"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rtl w:val="0"/>
        </w:rPr>
        <w:t xml:space="preserve">Kravene listet under kapittel 1.2 (1.2.1 til 1.2.2) under skal forstås som bør-krav hvor NRK vil vurdere graden av oppfyllelse.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ffff99"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1"/>
          <w:iCs w:val="1"/>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1"/>
          <w:iCs w:val="1"/>
          <w:smallCaps w:val="0"/>
          <w:strike w:val="0"/>
          <w:color w:val="000000"/>
          <w:sz w:val="22"/>
          <w:szCs w:val="22"/>
          <w:u w:val="none"/>
          <w:shd w:fill="auto" w:val="clear"/>
          <w:vertAlign w:val="baseline"/>
          <w:rtl w:val="0"/>
        </w:rPr>
        <w:t xml:space="preserve">Bilaget vil inntas i kontrakten og det er viktig at tilbudte betingelser og evt. begrensinger er konsise og klare.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bookmarkStart w:colFirst="0" w:colLast="0" w:name="_pd2jqe4epm0l" w:id="3"/>
      <w:bookmarkEnd w:id="3"/>
      <w:r w:rsidDel="00000000" w:rsidR="00000000" w:rsidRPr="00000000">
        <w:rPr>
          <w:rtl w:val="0"/>
        </w:rPr>
      </w:r>
    </w:p>
    <w:p w:rsidR="00000000" w:rsidDel="00000000" w:rsidP="00000000" w:rsidRDefault="00000000" w:rsidRPr="00000000" w14:paraId="00000032">
      <w:pPr>
        <w:pStyle w:val="Heading3"/>
        <w:numPr>
          <w:ilvl w:val="2"/>
          <w:numId w:val="4"/>
        </w:numPr>
        <w:ind w:left="720" w:hanging="720"/>
        <w:rPr>
          <w:rFonts w:ascii="NRK Sans" w:cs="NRK Sans" w:eastAsia="NRK Sans" w:hAnsi="NRK Sans"/>
        </w:rPr>
      </w:pPr>
      <w:bookmarkStart w:colFirst="0" w:colLast="0" w:name="_2ddvh9ifcqb2" w:id="4"/>
      <w:bookmarkEnd w:id="4"/>
      <w:r w:rsidDel="00000000" w:rsidR="00000000" w:rsidRPr="00000000">
        <w:rPr>
          <w:rFonts w:ascii="NRK Sans" w:cs="NRK Sans" w:eastAsia="NRK Sans" w:hAnsi="NRK Sans"/>
          <w:rtl w:val="0"/>
        </w:rPr>
        <w:t xml:space="preserve">Taushetsplikt</w:t>
      </w:r>
    </w:p>
    <w:tbl>
      <w:tblPr>
        <w:tblStyle w:val="Table1"/>
        <w:tblW w:w="14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6662"/>
        <w:gridCol w:w="425"/>
        <w:gridCol w:w="426"/>
        <w:gridCol w:w="425"/>
        <w:gridCol w:w="425"/>
        <w:gridCol w:w="5812"/>
        <w:tblGridChange w:id="0">
          <w:tblGrid>
            <w:gridCol w:w="534"/>
            <w:gridCol w:w="6662"/>
            <w:gridCol w:w="425"/>
            <w:gridCol w:w="426"/>
            <w:gridCol w:w="425"/>
            <w:gridCol w:w="425"/>
            <w:gridCol w:w="5812"/>
          </w:tblGrid>
        </w:tblGridChange>
      </w:tblGrid>
      <w:tr>
        <w:trPr>
          <w:cantSplit w:val="0"/>
          <w:tblHeader w:val="1"/>
        </w:trPr>
        <w:tc>
          <w:tcPr>
            <w:gridSpan w:val="3"/>
            <w:shd w:fill="dbe5f1" w:val="clear"/>
            <w:vAlign w:val="bottom"/>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NRKs krav</w:t>
            </w:r>
          </w:p>
        </w:tc>
        <w:tc>
          <w:tcPr>
            <w:gridSpan w:val="4"/>
            <w:shd w:fill="fde9d9" w:val="clear"/>
            <w:vAlign w:val="bottom"/>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Leverandørens oppfyllelse/besvarelse</w:t>
            </w:r>
          </w:p>
        </w:tc>
      </w:tr>
      <w:tr>
        <w:trPr>
          <w:cantSplit w:val="1"/>
          <w:trHeight w:val="1134" w:hRule="atLeast"/>
          <w:tblHeader w:val="1"/>
        </w:trPr>
        <w:tc>
          <w:tcPr>
            <w:shd w:fill="dbe5f1" w:val="clear"/>
            <w:vAlign w:val="bottom"/>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w:t>
            </w:r>
          </w:p>
        </w:tc>
        <w:tc>
          <w:tcPr>
            <w:shd w:fill="dbe5f1" w:val="clear"/>
            <w:vAlign w:val="bottom"/>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Kravtekst</w:t>
            </w:r>
          </w:p>
        </w:tc>
        <w:tc>
          <w:tcPr>
            <w:shd w:fill="dbe5f1" w:val="clear"/>
            <w:vAlign w:val="cente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Beskriv</w:t>
            </w:r>
          </w:p>
        </w:tc>
        <w:tc>
          <w:tcPr>
            <w:shd w:fill="fde9d9" w:val="clear"/>
            <w:vAlign w:val="cente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Ja</w:t>
            </w:r>
          </w:p>
        </w:tc>
        <w:tc>
          <w:tcPr>
            <w:shd w:fill="fde9d9" w:val="clea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Delvis</w:t>
            </w:r>
          </w:p>
        </w:tc>
        <w:tc>
          <w:tcPr>
            <w:shd w:fill="fde9d9" w:val="clea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Nei</w:t>
            </w:r>
          </w:p>
        </w:tc>
        <w:tc>
          <w:tcPr>
            <w:shd w:fill="fde9d9" w:val="clear"/>
            <w:vAlign w:val="bottom"/>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Kommentar/beskrivelse</w:t>
            </w:r>
          </w:p>
        </w:tc>
      </w:tr>
      <w:tr>
        <w:trPr>
          <w:cantSplit w:val="0"/>
          <w:tblHeader w:val="0"/>
        </w:trPr>
        <w:tc>
          <w:tcPr/>
          <w:p w:rsidR="00000000" w:rsidDel="00000000" w:rsidP="00000000" w:rsidRDefault="00000000" w:rsidRPr="00000000" w14:paraId="00000041">
            <w:pPr>
              <w:numPr>
                <w:ilvl w:val="0"/>
                <w:numId w:val="5"/>
              </w:numPr>
              <w:spacing w:after="0" w:line="240" w:lineRule="auto"/>
              <w:ind w:left="360" w:hanging="360"/>
              <w:rPr>
                <w:rFonts w:ascii="NRK Sans" w:cs="NRK Sans" w:eastAsia="NRK Sans" w:hAnsi="NRK Sans"/>
                <w:sz w:val="20"/>
                <w:szCs w:val="20"/>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(1). Partene plikter å holde konfidensielt alle opplysninger som de i forbindelse med denne avtale eller dens gjennomføring får kjennskap til om planer, forretningsideer, teknikk, programvare og fremgangsmåter. Det samme gjelder drifts- og/eller forretningsforhold som det vil være av konkurransemessig betydning å hemmeligholde for den part opplysningene gjelder.  Taushetsplikten gjelder tilsvarende for partenes kontraktsmedhjelpere.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(2). Konfidensialitetsplikten opphører ikke ved denne avtales opphør.</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(3). Konfidensialitetsplikten opphører når:</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426"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a). informasjonen er allment tilgjengelig, eller</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426"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b). partene pålegges å gi opplysninger i henhold til lov eller forskrift, herunder også offentlighet og innsynsrett som følger av lov 19. mai 2006 nr. 16 om rett til innsyn i dokument i offentleg verksemd (offentleglova), forskrift eller rettslig kjennelse, men bare overfor den som har rett til å kreve disse opplysninger.</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pStyle w:val="Heading3"/>
        <w:numPr>
          <w:ilvl w:val="2"/>
          <w:numId w:val="4"/>
        </w:numPr>
        <w:ind w:left="720" w:hanging="720"/>
        <w:rPr>
          <w:rFonts w:ascii="NRK Sans" w:cs="NRK Sans" w:eastAsia="NRK Sans" w:hAnsi="NRK Sans"/>
        </w:rPr>
      </w:pPr>
      <w:bookmarkStart w:colFirst="0" w:colLast="0" w:name="_we2uurths8tu" w:id="5"/>
      <w:bookmarkEnd w:id="5"/>
      <w:r w:rsidDel="00000000" w:rsidR="00000000" w:rsidRPr="00000000">
        <w:rPr>
          <w:rFonts w:ascii="NRK Sans" w:cs="NRK Sans" w:eastAsia="NRK Sans" w:hAnsi="NRK Sans"/>
          <w:rtl w:val="0"/>
        </w:rPr>
        <w:t xml:space="preserve"> Markedsføring</w:t>
      </w:r>
    </w:p>
    <w:tbl>
      <w:tblPr>
        <w:tblStyle w:val="Table2"/>
        <w:tblW w:w="14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6662"/>
        <w:gridCol w:w="425"/>
        <w:gridCol w:w="426"/>
        <w:gridCol w:w="425"/>
        <w:gridCol w:w="425"/>
        <w:gridCol w:w="5812"/>
        <w:tblGridChange w:id="0">
          <w:tblGrid>
            <w:gridCol w:w="534"/>
            <w:gridCol w:w="6662"/>
            <w:gridCol w:w="425"/>
            <w:gridCol w:w="426"/>
            <w:gridCol w:w="425"/>
            <w:gridCol w:w="425"/>
            <w:gridCol w:w="5812"/>
          </w:tblGrid>
        </w:tblGridChange>
      </w:tblGrid>
      <w:tr>
        <w:trPr>
          <w:cantSplit w:val="0"/>
          <w:tblHeader w:val="1"/>
        </w:trPr>
        <w:tc>
          <w:tcPr>
            <w:gridSpan w:val="3"/>
            <w:shd w:fill="dbe5f1" w:val="clear"/>
            <w:vAlign w:val="bottom"/>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NRKs krav</w:t>
            </w:r>
          </w:p>
        </w:tc>
        <w:tc>
          <w:tcPr>
            <w:gridSpan w:val="4"/>
            <w:shd w:fill="fde9d9" w:val="clear"/>
            <w:vAlign w:val="bottom"/>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Leverandørens oppfyllelse/besvarelse</w:t>
            </w:r>
          </w:p>
        </w:tc>
      </w:tr>
      <w:tr>
        <w:trPr>
          <w:cantSplit w:val="1"/>
          <w:trHeight w:val="1134" w:hRule="atLeast"/>
          <w:tblHeader w:val="1"/>
        </w:trPr>
        <w:tc>
          <w:tcPr>
            <w:shd w:fill="dbe5f1" w:val="clear"/>
            <w:vAlign w:val="bottom"/>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w:t>
            </w:r>
          </w:p>
        </w:tc>
        <w:tc>
          <w:tcPr>
            <w:shd w:fill="dbe5f1" w:val="clear"/>
            <w:vAlign w:val="bottom"/>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Kravtekst</w:t>
            </w:r>
          </w:p>
        </w:tc>
        <w:tc>
          <w:tcPr>
            <w:shd w:fill="dbe5f1" w:val="clear"/>
            <w:vAlign w:val="cente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Beskriv</w:t>
            </w:r>
          </w:p>
        </w:tc>
        <w:tc>
          <w:tcPr>
            <w:shd w:fill="fde9d9" w:val="clear"/>
            <w:vAlign w:val="cente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Ja</w:t>
            </w:r>
          </w:p>
        </w:tc>
        <w:tc>
          <w:tcPr>
            <w:shd w:fill="fde9d9" w:val="clear"/>
            <w:vAlign w:val="cente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Delvis</w:t>
            </w:r>
          </w:p>
        </w:tc>
        <w:tc>
          <w:tcPr>
            <w:shd w:fill="fde9d9" w:val="clear"/>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Nei</w:t>
            </w:r>
          </w:p>
        </w:tc>
        <w:tc>
          <w:tcPr>
            <w:shd w:fill="fde9d9" w:val="clear"/>
            <w:vAlign w:val="bottom"/>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Kommentar/beskrivelse</w:t>
            </w:r>
          </w:p>
        </w:tc>
      </w:tr>
      <w:tr>
        <w:trPr>
          <w:cantSplit w:val="0"/>
          <w:tblHeader w:val="0"/>
        </w:trPr>
        <w:tc>
          <w:tcPr/>
          <w:p w:rsidR="00000000" w:rsidDel="00000000" w:rsidP="00000000" w:rsidRDefault="00000000" w:rsidRPr="00000000" w14:paraId="0000005C">
            <w:pPr>
              <w:numPr>
                <w:ilvl w:val="0"/>
                <w:numId w:val="6"/>
              </w:numPr>
              <w:spacing w:after="0" w:line="240" w:lineRule="auto"/>
              <w:ind w:left="360" w:hanging="360"/>
              <w:rPr>
                <w:rFonts w:ascii="NRK Sans" w:cs="NRK Sans" w:eastAsia="NRK Sans" w:hAnsi="NRK Sans"/>
                <w:sz w:val="20"/>
                <w:szCs w:val="20"/>
              </w:rPr>
            </w:pPr>
            <w:r w:rsidDel="00000000" w:rsidR="00000000" w:rsidRPr="00000000">
              <w:rPr>
                <w:rtl w:val="0"/>
              </w:rPr>
            </w:r>
          </w:p>
        </w:tc>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Denne avtale gir ikke Leverandøren rett til å benytte Kundens navn eller logo eller benytte sin rolle som Leverandør i markedsføring eller referanser og/eller andre typer presentasjoner uten Kundens forutgående skriftlige samtykke. Leverandøren har dog rett til å opplyse om denne avtaleinngåelse i pressemeldinger eller lignende.</w:t>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pStyle w:val="Heading3"/>
        <w:numPr>
          <w:ilvl w:val="2"/>
          <w:numId w:val="4"/>
        </w:numPr>
        <w:ind w:left="720" w:hanging="720"/>
        <w:rPr>
          <w:rFonts w:ascii="NRK Sans" w:cs="NRK Sans" w:eastAsia="NRK Sans" w:hAnsi="NRK Sans"/>
        </w:rPr>
      </w:pPr>
      <w:bookmarkStart w:colFirst="0" w:colLast="0" w:name="_gufobe8ahgah" w:id="6"/>
      <w:bookmarkEnd w:id="6"/>
      <w:r w:rsidDel="00000000" w:rsidR="00000000" w:rsidRPr="00000000">
        <w:rPr>
          <w:rFonts w:ascii="NRK Sans" w:cs="NRK Sans" w:eastAsia="NRK Sans" w:hAnsi="NRK Sans"/>
          <w:rtl w:val="0"/>
        </w:rPr>
        <w:t xml:space="preserve"> Kontraktsmedhjelpere / Underleverandører</w:t>
      </w:r>
    </w:p>
    <w:tbl>
      <w:tblPr>
        <w:tblStyle w:val="Table3"/>
        <w:tblW w:w="14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6662"/>
        <w:gridCol w:w="425"/>
        <w:gridCol w:w="426"/>
        <w:gridCol w:w="425"/>
        <w:gridCol w:w="425"/>
        <w:gridCol w:w="5812"/>
        <w:tblGridChange w:id="0">
          <w:tblGrid>
            <w:gridCol w:w="534"/>
            <w:gridCol w:w="6662"/>
            <w:gridCol w:w="425"/>
            <w:gridCol w:w="426"/>
            <w:gridCol w:w="425"/>
            <w:gridCol w:w="425"/>
            <w:gridCol w:w="5812"/>
          </w:tblGrid>
        </w:tblGridChange>
      </w:tblGrid>
      <w:tr>
        <w:trPr>
          <w:cantSplit w:val="0"/>
          <w:tblHeader w:val="1"/>
        </w:trPr>
        <w:tc>
          <w:tcPr>
            <w:gridSpan w:val="3"/>
            <w:shd w:fill="dbe5f1" w:val="clear"/>
            <w:vAlign w:val="bottom"/>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NRKs krav</w:t>
            </w:r>
          </w:p>
        </w:tc>
        <w:tc>
          <w:tcPr>
            <w:gridSpan w:val="4"/>
            <w:shd w:fill="fde9d9" w:val="clear"/>
            <w:vAlign w:val="bottom"/>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Leverandørens oppfyllelse/besvarelse</w:t>
            </w:r>
          </w:p>
        </w:tc>
      </w:tr>
      <w:tr>
        <w:trPr>
          <w:cantSplit w:val="1"/>
          <w:trHeight w:val="1134" w:hRule="atLeast"/>
          <w:tblHeader w:val="1"/>
        </w:trPr>
        <w:tc>
          <w:tcPr>
            <w:shd w:fill="dbe5f1" w:val="clear"/>
            <w:vAlign w:val="bottom"/>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w:t>
            </w:r>
          </w:p>
        </w:tc>
        <w:tc>
          <w:tcPr>
            <w:shd w:fill="dbe5f1" w:val="clear"/>
            <w:vAlign w:val="bottom"/>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Kravtekst</w:t>
            </w:r>
          </w:p>
        </w:tc>
        <w:tc>
          <w:tcPr>
            <w:shd w:fill="dbe5f1" w:val="clea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Beskriv</w:t>
            </w:r>
          </w:p>
        </w:tc>
        <w:tc>
          <w:tcPr>
            <w:shd w:fill="fde9d9" w:val="clea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Ja</w:t>
            </w:r>
          </w:p>
        </w:tc>
        <w:tc>
          <w:tcPr>
            <w:shd w:fill="fde9d9" w:val="clea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Delvis</w:t>
            </w:r>
          </w:p>
        </w:tc>
        <w:tc>
          <w:tcPr>
            <w:shd w:fill="fde9d9" w:val="clea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Nei</w:t>
            </w:r>
          </w:p>
        </w:tc>
        <w:tc>
          <w:tcPr>
            <w:shd w:fill="fde9d9" w:val="clear"/>
            <w:vAlign w:val="bottom"/>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Kommentar/beskrivelse</w:t>
            </w:r>
          </w:p>
        </w:tc>
      </w:tr>
      <w:tr>
        <w:trPr>
          <w:cantSplit w:val="0"/>
          <w:tblHeader w:val="0"/>
        </w:trPr>
        <w:tc>
          <w:tcPr/>
          <w:p w:rsidR="00000000" w:rsidDel="00000000" w:rsidP="00000000" w:rsidRDefault="00000000" w:rsidRPr="00000000" w14:paraId="00000073">
            <w:pPr>
              <w:numPr>
                <w:ilvl w:val="0"/>
                <w:numId w:val="7"/>
              </w:numPr>
              <w:spacing w:after="0" w:line="240" w:lineRule="auto"/>
              <w:ind w:left="360" w:hanging="360"/>
              <w:rPr>
                <w:rFonts w:ascii="NRK Sans" w:cs="NRK Sans" w:eastAsia="NRK Sans" w:hAnsi="NRK Sans"/>
                <w:sz w:val="20"/>
                <w:szCs w:val="20"/>
              </w:rPr>
            </w:pPr>
            <w:r w:rsidDel="00000000" w:rsidR="00000000" w:rsidRPr="00000000">
              <w:rPr>
                <w:rtl w:val="0"/>
              </w:rPr>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(1). Leverandøren kan la deler av sine forpliktelser etter Avtalen utføres av kontraktsmedhjelpere, med mindre annet fremkommer av den enkelte bestilling. </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(2). Leverandøren skal holde Kunden underrettet om hvilke tjenester Leverandøren vil la utføre ved kontraktsmedhjelpere og hvilke kontraktsmedhjelpere Leverandøren vil benytte. Kunden skal godkjenne den enkelte kontraktsmedhjelper.</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(3). Leverandørens ansvar overfor Kunden endres ikke ved bruk av kontraktsmedhjelper.</w:t>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pStyle w:val="Heading3"/>
        <w:numPr>
          <w:ilvl w:val="2"/>
          <w:numId w:val="4"/>
        </w:numPr>
        <w:ind w:left="720" w:hanging="720"/>
        <w:rPr>
          <w:rFonts w:ascii="NRK Sans" w:cs="NRK Sans" w:eastAsia="NRK Sans" w:hAnsi="NRK Sans"/>
        </w:rPr>
      </w:pPr>
      <w:bookmarkStart w:colFirst="0" w:colLast="0" w:name="_jsv8roat4mcc" w:id="7"/>
      <w:bookmarkEnd w:id="7"/>
      <w:r w:rsidDel="00000000" w:rsidR="00000000" w:rsidRPr="00000000">
        <w:rPr>
          <w:rFonts w:ascii="NRK Sans" w:cs="NRK Sans" w:eastAsia="NRK Sans" w:hAnsi="NRK Sans"/>
          <w:rtl w:val="0"/>
        </w:rPr>
        <w:t xml:space="preserve"> Overdragelse</w:t>
      </w:r>
    </w:p>
    <w:tbl>
      <w:tblPr>
        <w:tblStyle w:val="Table4"/>
        <w:tblW w:w="14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6662"/>
        <w:gridCol w:w="425"/>
        <w:gridCol w:w="426"/>
        <w:gridCol w:w="425"/>
        <w:gridCol w:w="425"/>
        <w:gridCol w:w="5812"/>
        <w:tblGridChange w:id="0">
          <w:tblGrid>
            <w:gridCol w:w="534"/>
            <w:gridCol w:w="6662"/>
            <w:gridCol w:w="425"/>
            <w:gridCol w:w="426"/>
            <w:gridCol w:w="425"/>
            <w:gridCol w:w="425"/>
            <w:gridCol w:w="5812"/>
          </w:tblGrid>
        </w:tblGridChange>
      </w:tblGrid>
      <w:tr>
        <w:trPr>
          <w:cantSplit w:val="0"/>
          <w:tblHeader w:val="1"/>
        </w:trPr>
        <w:tc>
          <w:tcPr>
            <w:gridSpan w:val="3"/>
            <w:shd w:fill="dbe5f1" w:val="clear"/>
            <w:vAlign w:val="bottom"/>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NRKs krav</w:t>
            </w:r>
          </w:p>
        </w:tc>
        <w:tc>
          <w:tcPr>
            <w:gridSpan w:val="4"/>
            <w:shd w:fill="fde9d9" w:val="clear"/>
            <w:vAlign w:val="bottom"/>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Leverandørens oppfyllelse/besvarelse</w:t>
            </w:r>
          </w:p>
        </w:tc>
      </w:tr>
      <w:tr>
        <w:trPr>
          <w:cantSplit w:val="1"/>
          <w:trHeight w:val="1134" w:hRule="atLeast"/>
          <w:tblHeader w:val="1"/>
        </w:trPr>
        <w:tc>
          <w:tcPr>
            <w:shd w:fill="dbe5f1" w:val="clear"/>
            <w:vAlign w:val="bottom"/>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w:t>
            </w:r>
          </w:p>
        </w:tc>
        <w:tc>
          <w:tcPr>
            <w:shd w:fill="dbe5f1" w:val="clear"/>
            <w:vAlign w:val="bottom"/>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Kravtekst</w:t>
            </w:r>
          </w:p>
        </w:tc>
        <w:tc>
          <w:tcPr>
            <w:shd w:fill="dbe5f1" w:val="clea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Beskriv</w:t>
            </w:r>
          </w:p>
        </w:tc>
        <w:tc>
          <w:tcPr>
            <w:shd w:fill="fde9d9" w:val="clea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Ja</w:t>
            </w:r>
          </w:p>
        </w:tc>
        <w:tc>
          <w:tcPr>
            <w:shd w:fill="fde9d9" w:val="clea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Delvis</w:t>
            </w:r>
          </w:p>
        </w:tc>
        <w:tc>
          <w:tcPr>
            <w:shd w:fill="fde9d9" w:val="clea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Nei</w:t>
            </w:r>
          </w:p>
        </w:tc>
        <w:tc>
          <w:tcPr>
            <w:shd w:fill="fde9d9" w:val="clear"/>
            <w:vAlign w:val="bottom"/>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Kommentar/beskrivelse</w:t>
            </w:r>
          </w:p>
        </w:tc>
      </w:tr>
      <w:tr>
        <w:trPr>
          <w:cantSplit w:val="0"/>
          <w:tblHeader w:val="0"/>
        </w:trPr>
        <w:tc>
          <w:tcPr/>
          <w:p w:rsidR="00000000" w:rsidDel="00000000" w:rsidP="00000000" w:rsidRDefault="00000000" w:rsidRPr="00000000" w14:paraId="0000008C">
            <w:pPr>
              <w:numPr>
                <w:ilvl w:val="0"/>
                <w:numId w:val="8"/>
              </w:numPr>
              <w:spacing w:after="0" w:line="240" w:lineRule="auto"/>
              <w:ind w:left="360" w:hanging="360"/>
              <w:rPr>
                <w:rFonts w:ascii="NRK Sans" w:cs="NRK Sans" w:eastAsia="NRK Sans" w:hAnsi="NRK Sans"/>
                <w:sz w:val="20"/>
                <w:szCs w:val="20"/>
              </w:rPr>
            </w:pPr>
            <w:r w:rsidDel="00000000" w:rsidR="00000000" w:rsidRPr="00000000">
              <w:rPr>
                <w:rtl w:val="0"/>
              </w:rPr>
            </w:r>
          </w:p>
        </w:tc>
        <w:tc>
          <w:tcPr/>
          <w:p w:rsidR="00000000" w:rsidDel="00000000" w:rsidP="00000000" w:rsidRDefault="00000000" w:rsidRPr="00000000" w14:paraId="0000008D">
            <w:pPr>
              <w:rPr>
                <w:rFonts w:ascii="NRK Sans" w:cs="NRK Sans" w:eastAsia="NRK Sans" w:hAnsi="NRK Sans"/>
              </w:rPr>
            </w:pPr>
            <w:r w:rsidDel="00000000" w:rsidR="00000000" w:rsidRPr="00000000">
              <w:rPr>
                <w:rFonts w:ascii="NRK Sans" w:cs="NRK Sans" w:eastAsia="NRK Sans" w:hAnsi="NRK Sans"/>
                <w:rtl w:val="0"/>
              </w:rPr>
              <w:t xml:space="preserve">Leverandøren (definert med sitt organisasjonsnummer) kan ikke overdra, eller på annen måte overføre sine rettigheter og/eller plikter etter denne avtale til andre uten NRKs godkjenning. </w:t>
            </w:r>
          </w:p>
          <w:p w:rsidR="00000000" w:rsidDel="00000000" w:rsidP="00000000" w:rsidRDefault="00000000" w:rsidRPr="00000000" w14:paraId="0000008E">
            <w:pPr>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pStyle w:val="Heading3"/>
        <w:numPr>
          <w:ilvl w:val="2"/>
          <w:numId w:val="4"/>
        </w:numPr>
        <w:ind w:left="720" w:hanging="720"/>
        <w:rPr>
          <w:rFonts w:ascii="NRK Sans" w:cs="NRK Sans" w:eastAsia="NRK Sans" w:hAnsi="NRK Sans"/>
        </w:rPr>
      </w:pPr>
      <w:bookmarkStart w:colFirst="0" w:colLast="0" w:name="_8puok5pt192" w:id="8"/>
      <w:bookmarkEnd w:id="8"/>
      <w:r w:rsidDel="00000000" w:rsidR="00000000" w:rsidRPr="00000000">
        <w:rPr>
          <w:rFonts w:ascii="NRK Sans" w:cs="NRK Sans" w:eastAsia="NRK Sans" w:hAnsi="NRK Sans"/>
          <w:rtl w:val="0"/>
        </w:rPr>
        <w:t xml:space="preserve"> Oppsigelse/avbestilling</w:t>
      </w:r>
    </w:p>
    <w:tbl>
      <w:tblPr>
        <w:tblStyle w:val="Table5"/>
        <w:tblW w:w="14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6662"/>
        <w:gridCol w:w="425"/>
        <w:gridCol w:w="426"/>
        <w:gridCol w:w="425"/>
        <w:gridCol w:w="425"/>
        <w:gridCol w:w="5812"/>
        <w:tblGridChange w:id="0">
          <w:tblGrid>
            <w:gridCol w:w="534"/>
            <w:gridCol w:w="6662"/>
            <w:gridCol w:w="425"/>
            <w:gridCol w:w="426"/>
            <w:gridCol w:w="425"/>
            <w:gridCol w:w="425"/>
            <w:gridCol w:w="5812"/>
          </w:tblGrid>
        </w:tblGridChange>
      </w:tblGrid>
      <w:tr>
        <w:trPr>
          <w:cantSplit w:val="0"/>
          <w:tblHeader w:val="1"/>
        </w:trPr>
        <w:tc>
          <w:tcPr>
            <w:gridSpan w:val="3"/>
            <w:shd w:fill="dbe5f1" w:val="clear"/>
            <w:vAlign w:val="bottom"/>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NRKs krav</w:t>
            </w:r>
          </w:p>
        </w:tc>
        <w:tc>
          <w:tcPr>
            <w:gridSpan w:val="4"/>
            <w:shd w:fill="fde9d9" w:val="clear"/>
            <w:vAlign w:val="bottom"/>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Leverandørens oppfyllelse/besvarelse</w:t>
            </w:r>
          </w:p>
        </w:tc>
      </w:tr>
      <w:tr>
        <w:trPr>
          <w:cantSplit w:val="1"/>
          <w:trHeight w:val="1134" w:hRule="atLeast"/>
          <w:tblHeader w:val="1"/>
        </w:trPr>
        <w:tc>
          <w:tcPr>
            <w:shd w:fill="dbe5f1" w:val="clear"/>
            <w:vAlign w:val="bottom"/>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w:t>
            </w:r>
          </w:p>
        </w:tc>
        <w:tc>
          <w:tcPr>
            <w:shd w:fill="dbe5f1" w:val="clear"/>
            <w:vAlign w:val="bottom"/>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Kravtekst</w:t>
            </w:r>
          </w:p>
        </w:tc>
        <w:tc>
          <w:tcPr>
            <w:shd w:fill="dbe5f1" w:val="clear"/>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Beskriv</w:t>
            </w:r>
          </w:p>
        </w:tc>
        <w:tc>
          <w:tcPr>
            <w:shd w:fill="fde9d9" w:val="clear"/>
            <w:vAlign w:val="cente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Ja</w:t>
            </w:r>
          </w:p>
        </w:tc>
        <w:tc>
          <w:tcPr>
            <w:shd w:fill="fde9d9" w:val="clear"/>
            <w:vAlign w:val="cente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Delvis</w:t>
            </w:r>
          </w:p>
        </w:tc>
        <w:tc>
          <w:tcPr>
            <w:shd w:fill="fde9d9" w:val="clear"/>
            <w:vAlign w:val="cente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Nei</w:t>
            </w:r>
          </w:p>
        </w:tc>
        <w:tc>
          <w:tcPr>
            <w:shd w:fill="fde9d9" w:val="clear"/>
            <w:vAlign w:val="bottom"/>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Kommentar/beskrivelse</w:t>
            </w:r>
          </w:p>
        </w:tc>
      </w:tr>
      <w:tr>
        <w:trPr>
          <w:cantSplit w:val="0"/>
          <w:tblHeader w:val="0"/>
        </w:trPr>
        <w:tc>
          <w:tcPr/>
          <w:p w:rsidR="00000000" w:rsidDel="00000000" w:rsidP="00000000" w:rsidRDefault="00000000" w:rsidRPr="00000000" w14:paraId="000000A4">
            <w:pPr>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0A5">
            <w:pPr>
              <w:rPr>
                <w:rFonts w:ascii="NRK Sans" w:cs="NRK Sans" w:eastAsia="NRK Sans" w:hAnsi="NRK Sans"/>
              </w:rPr>
            </w:pPr>
            <w:r w:rsidDel="00000000" w:rsidR="00000000" w:rsidRPr="00000000">
              <w:rPr>
                <w:rFonts w:ascii="NRK Sans" w:cs="NRK Sans" w:eastAsia="NRK Sans" w:hAnsi="NRK Sans"/>
                <w:rtl w:val="0"/>
              </w:rPr>
              <w:t xml:space="preserve">(1). Dersom det av saklige forhold som ikke er henført til mislighold av kontrakten skulle bli nødvendig, kan Kunden skriftlig si opp kontrakten helt eller delvis med 30 (tretti) dagers skriftlig varsel. </w:t>
            </w:r>
          </w:p>
          <w:p w:rsidR="00000000" w:rsidDel="00000000" w:rsidP="00000000" w:rsidRDefault="00000000" w:rsidRPr="00000000" w14:paraId="000000A6">
            <w:pPr>
              <w:rPr>
                <w:rFonts w:ascii="NRK Sans" w:cs="NRK Sans" w:eastAsia="NRK Sans" w:hAnsi="NRK Sans"/>
              </w:rPr>
            </w:pPr>
            <w:r w:rsidDel="00000000" w:rsidR="00000000" w:rsidRPr="00000000">
              <w:rPr>
                <w:rtl w:val="0"/>
              </w:rPr>
            </w:r>
          </w:p>
          <w:p w:rsidR="00000000" w:rsidDel="00000000" w:rsidP="00000000" w:rsidRDefault="00000000" w:rsidRPr="00000000" w14:paraId="000000A7">
            <w:pPr>
              <w:rPr>
                <w:rFonts w:ascii="NRK Sans" w:cs="NRK Sans" w:eastAsia="NRK Sans" w:hAnsi="NRK Sans"/>
              </w:rPr>
            </w:pPr>
            <w:r w:rsidDel="00000000" w:rsidR="00000000" w:rsidRPr="00000000">
              <w:rPr>
                <w:rFonts w:ascii="NRK Sans" w:cs="NRK Sans" w:eastAsia="NRK Sans" w:hAnsi="NRK Sans"/>
                <w:rtl w:val="0"/>
              </w:rPr>
              <w:t xml:space="preserve">(2). Som saklige forhold regnes forhold som ihht Anskaffelsesforskriften (FOA) §§ 9-5 og 24-2 vil eller kan medføre avvisning i en anskaffelseskonkurranse, samt andre forhold ved Leverandøren som vil kunne medføre at Oppdragsgivers omdømme vil kunne svekkes som følge av avtaleforholdet.</w:t>
            </w:r>
          </w:p>
          <w:p w:rsidR="00000000" w:rsidDel="00000000" w:rsidP="00000000" w:rsidRDefault="00000000" w:rsidRPr="00000000" w14:paraId="000000A8">
            <w:pPr>
              <w:rPr>
                <w:rFonts w:ascii="NRK Sans" w:cs="NRK Sans" w:eastAsia="NRK Sans" w:hAnsi="NRK Sans"/>
              </w:rPr>
            </w:pPr>
            <w:r w:rsidDel="00000000" w:rsidR="00000000" w:rsidRPr="00000000">
              <w:rPr>
                <w:rtl w:val="0"/>
              </w:rPr>
            </w:r>
          </w:p>
          <w:p w:rsidR="00000000" w:rsidDel="00000000" w:rsidP="00000000" w:rsidRDefault="00000000" w:rsidRPr="00000000" w14:paraId="000000A9">
            <w:pPr>
              <w:rPr>
                <w:rFonts w:ascii="NRK Sans" w:cs="NRK Sans" w:eastAsia="NRK Sans" w:hAnsi="NRK Sans"/>
              </w:rPr>
            </w:pPr>
            <w:r w:rsidDel="00000000" w:rsidR="00000000" w:rsidRPr="00000000">
              <w:rPr>
                <w:rFonts w:ascii="NRK Sans" w:cs="NRK Sans" w:eastAsia="NRK Sans" w:hAnsi="NRK Sans"/>
                <w:rtl w:val="0"/>
              </w:rPr>
              <w:t xml:space="preserve">(4). Leverandøren skal bidra til å begrense konsekvensen av en oppsigelse av kontrakten. Dersom leverandøren ikke treffer rimelige tiltak for å begrense konsekvensene, kan Leverandørens krav reduseres tilsvarende.</w:t>
            </w:r>
          </w:p>
          <w:p w:rsidR="00000000" w:rsidDel="00000000" w:rsidP="00000000" w:rsidRDefault="00000000" w:rsidRPr="00000000" w14:paraId="000000AA">
            <w:pPr>
              <w:rPr>
                <w:rFonts w:ascii="NRK Sans" w:cs="NRK Sans" w:eastAsia="NRK Sans" w:hAnsi="NRK Sans"/>
              </w:rPr>
            </w:pPr>
            <w:r w:rsidDel="00000000" w:rsidR="00000000" w:rsidRPr="00000000">
              <w:rPr>
                <w:rtl w:val="0"/>
              </w:rPr>
            </w:r>
          </w:p>
          <w:p w:rsidR="00000000" w:rsidDel="00000000" w:rsidP="00000000" w:rsidRDefault="00000000" w:rsidRPr="00000000" w14:paraId="000000AB">
            <w:pPr>
              <w:rPr>
                <w:rFonts w:ascii="NRK Sans" w:cs="NRK Sans" w:eastAsia="NRK Sans" w:hAnsi="NRK Sans"/>
              </w:rPr>
            </w:pPr>
            <w:r w:rsidDel="00000000" w:rsidR="00000000" w:rsidRPr="00000000">
              <w:rPr>
                <w:rFonts w:ascii="NRK Sans" w:cs="NRK Sans" w:eastAsia="NRK Sans" w:hAnsi="NRK Sans"/>
                <w:rtl w:val="0"/>
              </w:rPr>
              <w:t xml:space="preserve">(5). Hvis det i forbindelse med Leverandørens virksomhet åpnes gjeldsforhandlinger, akkord eller konkurs eller annen form for kreditorstyring gjør seg gjeldende, har Kunden rett til å heve avtalen med øyeblikkelig virkning.</w:t>
            </w:r>
          </w:p>
          <w:p w:rsidR="00000000" w:rsidDel="00000000" w:rsidP="00000000" w:rsidRDefault="00000000" w:rsidRPr="00000000" w14:paraId="000000AC">
            <w:pPr>
              <w:rPr>
                <w:rFonts w:ascii="NRK Sans" w:cs="NRK Sans" w:eastAsia="NRK Sans" w:hAnsi="NRK Sans"/>
              </w:rPr>
            </w:pPr>
            <w:r w:rsidDel="00000000" w:rsidR="00000000" w:rsidRPr="00000000">
              <w:rPr>
                <w:rtl w:val="0"/>
              </w:rPr>
            </w:r>
          </w:p>
          <w:p w:rsidR="00000000" w:rsidDel="00000000" w:rsidP="00000000" w:rsidRDefault="00000000" w:rsidRPr="00000000" w14:paraId="000000AD">
            <w:pPr>
              <w:rPr>
                <w:rFonts w:ascii="NRK Sans" w:cs="NRK Sans" w:eastAsia="NRK Sans" w:hAnsi="NRK Sans"/>
              </w:rPr>
            </w:pPr>
            <w:r w:rsidDel="00000000" w:rsidR="00000000" w:rsidRPr="00000000">
              <w:rPr>
                <w:rFonts w:ascii="NRK Sans" w:cs="NRK Sans" w:eastAsia="NRK Sans" w:hAnsi="NRK Sans"/>
                <w:rtl w:val="0"/>
              </w:rPr>
              <w:t xml:space="preserve">(6). Avbestillinger </w:t>
            </w:r>
          </w:p>
          <w:p w:rsidR="00000000" w:rsidDel="00000000" w:rsidP="00000000" w:rsidRDefault="00000000" w:rsidRPr="00000000" w14:paraId="000000AE">
            <w:pPr>
              <w:numPr>
                <w:ilvl w:val="0"/>
                <w:numId w:val="3"/>
              </w:numPr>
              <w:ind w:left="720" w:hanging="360"/>
              <w:rPr>
                <w:rFonts w:ascii="NRK Sans" w:cs="NRK Sans" w:eastAsia="NRK Sans" w:hAnsi="NRK Sans"/>
              </w:rPr>
            </w:pPr>
            <w:r w:rsidDel="00000000" w:rsidR="00000000" w:rsidRPr="00000000">
              <w:rPr>
                <w:rFonts w:ascii="NRK Sans" w:cs="NRK Sans" w:eastAsia="NRK Sans" w:hAnsi="NRK Sans"/>
                <w:b w:val="1"/>
                <w:bCs w:val="1"/>
                <w:rtl w:val="0"/>
              </w:rPr>
              <w:t xml:space="preserve">Avbestilling mer enn 30 dager før avtalt leveringstidspunkt:</w:t>
            </w:r>
            <w:r w:rsidDel="00000000" w:rsidR="00000000" w:rsidRPr="00000000">
              <w:rPr>
                <w:rFonts w:ascii="NRK Sans" w:cs="NRK Sans" w:eastAsia="NRK Sans" w:hAnsi="NRK Sans"/>
                <w:rtl w:val="0"/>
              </w:rPr>
              <w:br w:type="textWrapping"/>
              <w:t xml:space="preserve">Ved avbestilling som skjer mer enn tretti (30) dager før det avtalte leveringstidspunktet, har Leverandøren ikke krav på honorar, kompensasjon eller avbestillingsgebyr</w:t>
            </w:r>
          </w:p>
          <w:p w:rsidR="00000000" w:rsidDel="00000000" w:rsidP="00000000" w:rsidRDefault="00000000" w:rsidRPr="00000000" w14:paraId="000000AF">
            <w:pPr>
              <w:numPr>
                <w:ilvl w:val="0"/>
                <w:numId w:val="3"/>
              </w:numPr>
              <w:ind w:left="720" w:hanging="360"/>
              <w:rPr>
                <w:rFonts w:ascii="NRK Sans" w:cs="NRK Sans" w:eastAsia="NRK Sans" w:hAnsi="NRK Sans"/>
              </w:rPr>
            </w:pPr>
            <w:r w:rsidDel="00000000" w:rsidR="00000000" w:rsidRPr="00000000">
              <w:rPr>
                <w:rFonts w:ascii="NRK Sans" w:cs="NRK Sans" w:eastAsia="NRK Sans" w:hAnsi="NRK Sans"/>
                <w:b w:val="1"/>
                <w:bCs w:val="1"/>
                <w:rtl w:val="0"/>
              </w:rPr>
              <w:t xml:space="preserve">Avbestilling mellom 30 og 14 dager før avtalt leveringstidspunkt:</w:t>
            </w:r>
            <w:r w:rsidDel="00000000" w:rsidR="00000000" w:rsidRPr="00000000">
              <w:rPr>
                <w:rFonts w:ascii="NRK Sans" w:cs="NRK Sans" w:eastAsia="NRK Sans" w:hAnsi="NRK Sans"/>
                <w:rtl w:val="0"/>
              </w:rPr>
              <w:br w:type="textWrapping"/>
              <w:t xml:space="preserve">Ved avbestilling som skjer mellom fjorten (14) og tretti (30) dager før det avtalte leveringstidspunktet, har Leverandøren ikke krav på honorar, men kan kreve dekning for dokumenterte, påløpte kostnader som leverandøren har pådratt seg.</w:t>
            </w:r>
          </w:p>
          <w:p w:rsidR="00000000" w:rsidDel="00000000" w:rsidP="00000000" w:rsidRDefault="00000000" w:rsidRPr="00000000" w14:paraId="000000B0">
            <w:pPr>
              <w:numPr>
                <w:ilvl w:val="0"/>
                <w:numId w:val="3"/>
              </w:numPr>
              <w:ind w:left="720" w:hanging="360"/>
              <w:rPr>
                <w:rFonts w:ascii="NRK Sans" w:cs="NRK Sans" w:eastAsia="NRK Sans" w:hAnsi="NRK Sans"/>
              </w:rPr>
            </w:pPr>
            <w:r w:rsidDel="00000000" w:rsidR="00000000" w:rsidRPr="00000000">
              <w:rPr>
                <w:rFonts w:ascii="NRK Sans" w:cs="NRK Sans" w:eastAsia="NRK Sans" w:hAnsi="NRK Sans"/>
                <w:b w:val="1"/>
                <w:bCs w:val="1"/>
                <w:rtl w:val="0"/>
              </w:rPr>
              <w:t xml:space="preserve">Avbestilling mellom 14 og 3 dager før produksjon:</w:t>
            </w:r>
            <w:r w:rsidDel="00000000" w:rsidR="00000000" w:rsidRPr="00000000">
              <w:rPr>
                <w:rFonts w:ascii="NRK Sans" w:cs="NRK Sans" w:eastAsia="NRK Sans" w:hAnsi="NRK Sans"/>
                <w:rtl w:val="0"/>
              </w:rPr>
              <w:br w:type="textWrapping"/>
              <w:t xml:space="preserve">Ved avbestilling som skjer mellom tre (3) og fjorten (14) dager før produksjonsstart, belastes Oppdragsgiver med ordinære honorarsatser for det antall dager som er bestilt og kan kreve dekning for dokumenterte, påløpte kostnader som leverandøren har pådratt seg.</w:t>
            </w:r>
          </w:p>
          <w:p w:rsidR="00000000" w:rsidDel="00000000" w:rsidP="00000000" w:rsidRDefault="00000000" w:rsidRPr="00000000" w14:paraId="000000B1">
            <w:pPr>
              <w:numPr>
                <w:ilvl w:val="0"/>
                <w:numId w:val="3"/>
              </w:numPr>
              <w:ind w:left="720" w:hanging="360"/>
              <w:rPr>
                <w:rFonts w:ascii="NRK Sans" w:cs="NRK Sans" w:eastAsia="NRK Sans" w:hAnsi="NRK Sans"/>
              </w:rPr>
            </w:pPr>
            <w:r w:rsidDel="00000000" w:rsidR="00000000" w:rsidRPr="00000000">
              <w:rPr>
                <w:rFonts w:ascii="NRK Sans" w:cs="NRK Sans" w:eastAsia="NRK Sans" w:hAnsi="NRK Sans"/>
                <w:b w:val="1"/>
                <w:bCs w:val="1"/>
                <w:rtl w:val="0"/>
              </w:rPr>
              <w:t xml:space="preserve">Avbestilling mindre enn 3 dager før avtalt leveringstidspunkt:</w:t>
            </w:r>
            <w:r w:rsidDel="00000000" w:rsidR="00000000" w:rsidRPr="00000000">
              <w:rPr>
                <w:rFonts w:ascii="NRK Sans" w:cs="NRK Sans" w:eastAsia="NRK Sans" w:hAnsi="NRK Sans"/>
                <w:rtl w:val="0"/>
              </w:rPr>
              <w:br w:type="textWrapping"/>
              <w:t xml:space="preserve">Ved avbestilling som skjer mindre enn tre (3) dager før det avtalte leveringstidspunktet, har Leverandøren krav på fullt oppgjør i henhold til avtalt godtgjørelse.</w:t>
            </w:r>
          </w:p>
          <w:p w:rsidR="00000000" w:rsidDel="00000000" w:rsidP="00000000" w:rsidRDefault="00000000" w:rsidRPr="00000000" w14:paraId="000000B2">
            <w:pPr>
              <w:rPr>
                <w:rFonts w:ascii="NRK Sans" w:cs="NRK Sans" w:eastAsia="NRK Sans" w:hAnsi="NRK Sans"/>
              </w:rPr>
            </w:pPr>
            <w:r w:rsidDel="00000000" w:rsidR="00000000" w:rsidRPr="00000000">
              <w:rPr>
                <w:rFonts w:ascii="NRK Sans" w:cs="NRK Sans" w:eastAsia="NRK Sans" w:hAnsi="NRK Sans"/>
                <w:rtl w:val="0"/>
              </w:rPr>
              <w:t xml:space="preserve"> </w:t>
            </w:r>
          </w:p>
          <w:p w:rsidR="00000000" w:rsidDel="00000000" w:rsidP="00000000" w:rsidRDefault="00000000" w:rsidRPr="00000000" w14:paraId="000000B3">
            <w:pPr>
              <w:rPr>
                <w:rFonts w:ascii="NRK Sans" w:cs="NRK Sans" w:eastAsia="NRK Sans" w:hAnsi="NRK Sans"/>
              </w:rPr>
            </w:pPr>
            <w:r w:rsidDel="00000000" w:rsidR="00000000" w:rsidRPr="00000000">
              <w:rPr>
                <w:rFonts w:ascii="NRK Sans" w:cs="NRK Sans" w:eastAsia="NRK Sans" w:hAnsi="NRK Sans"/>
                <w:rtl w:val="0"/>
              </w:rPr>
              <w:t xml:space="preserve">Se Illustrasjon av avbestillingsfrister i Powerpoint-vedlegg.</w:t>
            </w:r>
          </w:p>
          <w:p w:rsidR="00000000" w:rsidDel="00000000" w:rsidP="00000000" w:rsidRDefault="00000000" w:rsidRPr="00000000" w14:paraId="000000B4">
            <w:pPr>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0B5">
            <w:pPr>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0B6">
            <w:pPr>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0B7">
            <w:pPr>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0B8">
            <w:pPr>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0B9">
            <w:pPr>
              <w:rPr>
                <w:rFonts w:ascii="NRK Sans" w:cs="NRK Sans" w:eastAsia="NRK Sans" w:hAnsi="NRK Sans"/>
              </w:rPr>
            </w:pPr>
            <w:r w:rsidDel="00000000" w:rsidR="00000000" w:rsidRPr="00000000">
              <w:rPr>
                <w:rtl w:val="0"/>
              </w:rPr>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pStyle w:val="Heading2"/>
        <w:numPr>
          <w:ilvl w:val="1"/>
          <w:numId w:val="4"/>
        </w:numPr>
        <w:ind w:left="576" w:hanging="576"/>
        <w:rPr>
          <w:rFonts w:ascii="NRK Sans" w:cs="NRK Sans" w:eastAsia="NRK Sans" w:hAnsi="NRK Sans"/>
        </w:rPr>
      </w:pPr>
      <w:r w:rsidDel="00000000" w:rsidR="00000000" w:rsidRPr="00000000">
        <w:rPr>
          <w:rFonts w:ascii="NRK Sans" w:cs="NRK Sans" w:eastAsia="NRK Sans" w:hAnsi="NRK Sans"/>
          <w:rtl w:val="0"/>
        </w:rPr>
        <w:t xml:space="preserve">Sikkerhet, Klima og Miljø.</w:t>
      </w:r>
    </w:p>
    <w:p w:rsidR="00000000" w:rsidDel="00000000" w:rsidP="00000000" w:rsidRDefault="00000000" w:rsidRPr="00000000" w14:paraId="000000BF">
      <w:pPr>
        <w:rPr>
          <w:rFonts w:ascii="NRK Sans" w:cs="NRK Sans" w:eastAsia="NRK Sans" w:hAnsi="NRK Sans"/>
          <w:color w:val="0000ff"/>
          <w:highlight w:val="yellow"/>
        </w:rPr>
      </w:pPr>
      <w:r w:rsidDel="00000000" w:rsidR="00000000" w:rsidRPr="00000000">
        <w:rPr>
          <w:rtl w:val="0"/>
        </w:rPr>
      </w:r>
    </w:p>
    <w:p w:rsidR="00000000" w:rsidDel="00000000" w:rsidP="00000000" w:rsidRDefault="00000000" w:rsidRPr="00000000" w14:paraId="000000C0">
      <w:pPr>
        <w:pStyle w:val="Heading3"/>
        <w:numPr>
          <w:ilvl w:val="2"/>
          <w:numId w:val="4"/>
        </w:numPr>
        <w:ind w:left="720" w:hanging="720"/>
        <w:rPr>
          <w:rFonts w:ascii="NRK Sans" w:cs="NRK Sans" w:eastAsia="NRK Sans" w:hAnsi="NRK Sans"/>
        </w:rPr>
      </w:pPr>
      <w:r w:rsidDel="00000000" w:rsidR="00000000" w:rsidRPr="00000000">
        <w:rPr>
          <w:rFonts w:ascii="NRK Sans" w:cs="NRK Sans" w:eastAsia="NRK Sans" w:hAnsi="NRK Sans"/>
          <w:rtl w:val="0"/>
        </w:rPr>
        <w:t xml:space="preserve">Sikkerhetskrav til leverandør</w:t>
      </w:r>
    </w:p>
    <w:p w:rsidR="00000000" w:rsidDel="00000000" w:rsidP="00000000" w:rsidRDefault="00000000" w:rsidRPr="00000000" w14:paraId="000000C1">
      <w:pPr>
        <w:rPr>
          <w:rFonts w:ascii="NRK Sans" w:cs="NRK Sans" w:eastAsia="NRK Sans" w:hAnsi="NRK Sans"/>
        </w:rPr>
      </w:pPr>
      <w:r w:rsidDel="00000000" w:rsidR="00000000" w:rsidRPr="00000000">
        <w:rPr>
          <w:rFonts w:ascii="NRK Sans" w:cs="NRK Sans" w:eastAsia="NRK Sans" w:hAnsi="NRK Sans"/>
          <w:rtl w:val="0"/>
        </w:rPr>
        <w:t xml:space="preserve">Det forventes at leverandører kan oppfylle minimumskravene til informasjonssikkerhet angitt i Vedlegg 7. Dette dokumentet er basert på ISO 27001 Controls og EBU R143 Cybersecurity Recommendation for Media Vendors’ Systems, Software &amp; Services. </w:t>
      </w:r>
      <w:r w:rsidDel="00000000" w:rsidR="00000000" w:rsidRPr="00000000">
        <w:rPr>
          <w:rFonts w:ascii="NRK Sans" w:cs="NRK Sans" w:eastAsia="NRK Sans" w:hAnsi="NRK Sans"/>
          <w:b w:val="1"/>
          <w:bCs w:val="1"/>
          <w:rtl w:val="0"/>
        </w:rPr>
        <w:t xml:space="preserve">Skal</w:t>
      </w:r>
      <w:r w:rsidDel="00000000" w:rsidR="00000000" w:rsidRPr="00000000">
        <w:rPr>
          <w:rFonts w:ascii="NRK Sans" w:cs="NRK Sans" w:eastAsia="NRK Sans" w:hAnsi="NRK Sans"/>
          <w:rtl w:val="0"/>
        </w:rPr>
        <w:t xml:space="preserve"> fylles ut av leverandøren.</w:t>
      </w:r>
    </w:p>
    <w:p w:rsidR="00000000" w:rsidDel="00000000" w:rsidP="00000000" w:rsidRDefault="00000000" w:rsidRPr="00000000" w14:paraId="000000C2">
      <w:pPr>
        <w:rPr>
          <w:rFonts w:ascii="NRK Sans" w:cs="NRK Sans" w:eastAsia="NRK Sans" w:hAnsi="NRK Sans"/>
        </w:rPr>
      </w:pPr>
      <w:r w:rsidDel="00000000" w:rsidR="00000000" w:rsidRPr="00000000">
        <w:rPr>
          <w:rFonts w:ascii="NRK Sans" w:cs="NRK Sans" w:eastAsia="NRK Sans" w:hAnsi="NRK Sans"/>
          <w:rtl w:val="0"/>
        </w:rPr>
        <w:t xml:space="preserve">NRK ønsker at produsentene av utstyret som tilbys under denne avtale beskriver tiltak som sikrer at det ikke finnes bakdører eller funksjoner som kan gi uvedkommende tilgang til NRKs data. Merk eventuelle vedlegg med «Bilag 1, Vedlegg XX».</w:t>
      </w:r>
    </w:p>
    <w:tbl>
      <w:tblPr>
        <w:tblStyle w:val="Table6"/>
        <w:tblpPr w:leftFromText="141" w:rightFromText="141" w:topFromText="0" w:bottomFromText="0" w:vertAnchor="text" w:horzAnchor="text" w:tblpX="0" w:tblpY="106"/>
        <w:tblW w:w="92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287"/>
        <w:tblGridChange w:id="0">
          <w:tblGrid>
            <w:gridCol w:w="9287"/>
          </w:tblGrid>
        </w:tblGridChange>
      </w:tblGrid>
      <w:tr>
        <w:trPr>
          <w:cantSplit w:val="1"/>
          <w:tblHeader w:val="1"/>
        </w:trPr>
        <w:tc>
          <w:tcPr>
            <w:shd w:fill="auto" w:val="clear"/>
          </w:tcPr>
          <w:p w:rsidR="00000000" w:rsidDel="00000000" w:rsidP="00000000" w:rsidRDefault="00000000" w:rsidRPr="00000000" w14:paraId="000000C3">
            <w:pPr>
              <w:rPr>
                <w:rFonts w:ascii="NRK Sans" w:cs="NRK Sans" w:eastAsia="NRK Sans" w:hAnsi="NRK Sans"/>
              </w:rPr>
            </w:pPr>
            <w:r w:rsidDel="00000000" w:rsidR="00000000" w:rsidRPr="00000000">
              <w:rPr>
                <w:rFonts w:ascii="NRK Sans" w:cs="NRK Sans" w:eastAsia="NRK Sans" w:hAnsi="NRK Sans"/>
                <w:b w:val="1"/>
                <w:bCs w:val="1"/>
                <w:color w:val="4472c4"/>
                <w:rtl w:val="0"/>
              </w:rPr>
              <w:t xml:space="preserve">Leverandørens svar: ___</w:t>
            </w:r>
            <w:r w:rsidDel="00000000" w:rsidR="00000000" w:rsidRPr="00000000">
              <w:rPr>
                <w:rtl w:val="0"/>
              </w:rPr>
            </w:r>
          </w:p>
        </w:tc>
      </w:tr>
    </w:tbl>
    <w:p w:rsidR="00000000" w:rsidDel="00000000" w:rsidP="00000000" w:rsidRDefault="00000000" w:rsidRPr="00000000" w14:paraId="000000C4">
      <w:pPr>
        <w:rPr>
          <w:rFonts w:ascii="NRK Sans" w:cs="NRK Sans" w:eastAsia="NRK Sans" w:hAnsi="NRK Sans"/>
        </w:rPr>
      </w:pPr>
      <w:r w:rsidDel="00000000" w:rsidR="00000000" w:rsidRPr="00000000">
        <w:rPr>
          <w:rtl w:val="0"/>
        </w:rPr>
      </w:r>
    </w:p>
    <w:p w:rsidR="00000000" w:rsidDel="00000000" w:rsidP="00000000" w:rsidRDefault="00000000" w:rsidRPr="00000000" w14:paraId="000000C5">
      <w:pPr>
        <w:rPr>
          <w:rFonts w:ascii="NRK Sans" w:cs="NRK Sans" w:eastAsia="NRK Sans" w:hAnsi="NRK Sans"/>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pStyle w:val="Heading3"/>
        <w:numPr>
          <w:ilvl w:val="2"/>
          <w:numId w:val="4"/>
        </w:numPr>
        <w:ind w:left="720" w:hanging="720"/>
        <w:rPr>
          <w:rFonts w:ascii="NRK Sans" w:cs="NRK Sans" w:eastAsia="NRK Sans" w:hAnsi="NRK Sans"/>
        </w:rPr>
      </w:pPr>
      <w:bookmarkStart w:colFirst="0" w:colLast="0" w:name="_jqc1dl4ul334" w:id="9"/>
      <w:bookmarkEnd w:id="9"/>
      <w:r w:rsidDel="00000000" w:rsidR="00000000" w:rsidRPr="00000000">
        <w:rPr>
          <w:rFonts w:ascii="NRK Sans" w:cs="NRK Sans" w:eastAsia="NRK Sans" w:hAnsi="NRK Sans"/>
          <w:rtl w:val="0"/>
        </w:rPr>
        <w:t xml:space="preserve">Miljø og klima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NRKs mål om å redusere de direkte påvirkbare utslippene med minst 50 prosent sammenlignet med 2019-nivå bygger på prinsippet om å </w:t>
      </w:r>
      <w:r w:rsidDel="00000000" w:rsidR="00000000" w:rsidRPr="00000000">
        <w:rPr>
          <w:rFonts w:ascii="NRK Sans" w:cs="NRK Sans" w:eastAsia="NRK Sans" w:hAnsi="NRK Sans"/>
          <w:rtl w:val="0"/>
        </w:rPr>
        <w:t xml:space="preserve">prioritere</w:t>
      </w: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 tiltak som gir reelle kutt fra egne aktiviteter. NRK benytter seg ikke av kompensasjonsordninger, klimakvoter og kjøp av opprinnelsesgaranti for fornybar energi. Vi til grunn vitenskap og internasjonale klimaavtaler, og målet om halvering av utslippene er i tråd med Parisavtalens mål.</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rPr>
          <w:rFonts w:ascii="NRK Sans" w:cs="NRK Sans" w:eastAsia="NRK Sans" w:hAnsi="NRK Sans"/>
          <w:b w:val="1"/>
          <w:bCs w:val="1"/>
        </w:rPr>
      </w:pPr>
      <w:bookmarkStart w:colFirst="0" w:colLast="0" w:name="_acki9251j4qk" w:id="10"/>
      <w:bookmarkEnd w:id="10"/>
      <w:r w:rsidDel="00000000" w:rsidR="00000000" w:rsidRPr="00000000">
        <w:rPr>
          <w:rFonts w:ascii="NRK Sans" w:cs="NRK Sans" w:eastAsia="NRK Sans" w:hAnsi="NRK Sans"/>
          <w:b w:val="1"/>
          <w:bCs w:val="1"/>
          <w:rtl w:val="0"/>
        </w:rPr>
        <w:t xml:space="preserve">Levetid, avfallsreduksjon og energieffektivitet</w:t>
      </w:r>
    </w:p>
    <w:tbl>
      <w:tblPr>
        <w:tblStyle w:val="Table7"/>
        <w:tblW w:w="14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6662"/>
        <w:gridCol w:w="425"/>
        <w:gridCol w:w="426"/>
        <w:gridCol w:w="425"/>
        <w:gridCol w:w="425"/>
        <w:gridCol w:w="5812"/>
        <w:tblGridChange w:id="0">
          <w:tblGrid>
            <w:gridCol w:w="534"/>
            <w:gridCol w:w="6662"/>
            <w:gridCol w:w="425"/>
            <w:gridCol w:w="426"/>
            <w:gridCol w:w="425"/>
            <w:gridCol w:w="425"/>
            <w:gridCol w:w="5812"/>
          </w:tblGrid>
        </w:tblGridChange>
      </w:tblGrid>
      <w:tr>
        <w:trPr>
          <w:cantSplit w:val="0"/>
          <w:tblHeader w:val="1"/>
        </w:trPr>
        <w:tc>
          <w:tcPr>
            <w:gridSpan w:val="3"/>
            <w:shd w:fill="dbe5f1" w:val="clear"/>
            <w:vAlign w:val="bottom"/>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NRKs krav</w:t>
            </w:r>
          </w:p>
        </w:tc>
        <w:tc>
          <w:tcPr>
            <w:gridSpan w:val="4"/>
            <w:shd w:fill="fde9d9" w:val="clear"/>
            <w:vAlign w:val="bottom"/>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Leverandørens oppfyllelse/besvarelse</w:t>
            </w:r>
          </w:p>
        </w:tc>
      </w:tr>
      <w:tr>
        <w:trPr>
          <w:cantSplit w:val="1"/>
          <w:trHeight w:val="1134" w:hRule="atLeast"/>
          <w:tblHeader w:val="1"/>
        </w:trPr>
        <w:tc>
          <w:tcPr>
            <w:shd w:fill="dbe5f1" w:val="clear"/>
            <w:vAlign w:val="bottom"/>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highlight w:val="yellow"/>
                <w:u w:val="none"/>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w:t>
            </w:r>
            <w:r w:rsidDel="00000000" w:rsidR="00000000" w:rsidRPr="00000000">
              <w:rPr>
                <w:rtl w:val="0"/>
              </w:rPr>
            </w:r>
          </w:p>
        </w:tc>
        <w:tc>
          <w:tcPr>
            <w:shd w:fill="dbe5f1" w:val="clear"/>
            <w:vAlign w:val="bottom"/>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Kravtekst</w:t>
            </w:r>
          </w:p>
        </w:tc>
        <w:tc>
          <w:tcPr>
            <w:shd w:fill="dbe5f1" w:val="clear"/>
            <w:vAlign w:val="cente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Beskriv</w:t>
            </w:r>
          </w:p>
        </w:tc>
        <w:tc>
          <w:tcPr>
            <w:shd w:fill="fde9d9" w:val="clear"/>
            <w:vAlign w:val="cente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Ja</w:t>
            </w:r>
          </w:p>
        </w:tc>
        <w:tc>
          <w:tcPr>
            <w:shd w:fill="fde9d9" w:val="clear"/>
            <w:vAlign w:val="cente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Delvis</w:t>
            </w:r>
          </w:p>
        </w:tc>
        <w:tc>
          <w:tcPr>
            <w:shd w:fill="fde9d9" w:val="clear"/>
            <w:vAlign w:val="cente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Nei</w:t>
            </w:r>
          </w:p>
        </w:tc>
        <w:tc>
          <w:tcPr>
            <w:shd w:fill="fde9d9" w:val="clear"/>
            <w:vAlign w:val="bottom"/>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Kommentar/beskrivelse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numPr>
                <w:ilvl w:val="0"/>
                <w:numId w:val="9"/>
              </w:numPr>
              <w:spacing w:after="0" w:line="240" w:lineRule="auto"/>
              <w:ind w:left="360" w:hanging="360"/>
              <w:rPr>
                <w:rFonts w:ascii="NRK Sans" w:cs="NRK Sans" w:eastAsia="NRK Sans" w:hAnsi="NRK Sans"/>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Levetid og vedlikehold</w:t>
            </w:r>
          </w:p>
          <w:p w:rsidR="00000000" w:rsidDel="00000000" w:rsidP="00000000" w:rsidRDefault="00000000" w:rsidRPr="00000000" w14:paraId="000000DD">
            <w:pPr>
              <w:rPr>
                <w:rFonts w:ascii="NRK Sans" w:cs="NRK Sans" w:eastAsia="NRK Sans" w:hAnsi="NRK Sans"/>
              </w:rPr>
            </w:pPr>
            <w:r w:rsidDel="00000000" w:rsidR="00000000" w:rsidRPr="00000000">
              <w:rPr>
                <w:rFonts w:ascii="NRK Sans" w:cs="NRK Sans" w:eastAsia="NRK Sans" w:hAnsi="NRK Sans"/>
                <w:rtl w:val="0"/>
              </w:rPr>
              <w:t xml:space="preserve">Tilbudt utstyr bør sikres lang levetid, gjennom fokus på modulæritet og reparerbarhet, samt at leverandøren sørger for vedlikehold av utstyret. Dette bidrar til å forlenge bruken og reduserer behovet for utskifting og produksjon av nytt utstyr.</w:t>
            </w:r>
          </w:p>
          <w:p w:rsidR="00000000" w:rsidDel="00000000" w:rsidP="00000000" w:rsidRDefault="00000000" w:rsidRPr="00000000" w14:paraId="000000DE">
            <w:pPr>
              <w:rPr>
                <w:rFonts w:ascii="NRK Sans" w:cs="NRK Sans" w:eastAsia="NRK Sans" w:hAnsi="NRK Sans"/>
              </w:rPr>
            </w:pPr>
            <w:r w:rsidDel="00000000" w:rsidR="00000000" w:rsidRPr="00000000">
              <w:rPr>
                <w:rFonts w:ascii="NRK Sans" w:cs="NRK Sans" w:eastAsia="NRK Sans" w:hAnsi="NRK Sans"/>
                <w:rtl w:val="0"/>
              </w:rPr>
              <w:t xml:space="preserve">Leverandøren skal redegjøre for de retningslinjer, aktiviteter/tiltak leverandøren har etablert som bidrar</w:t>
            </w:r>
            <w:r w:rsidDel="00000000" w:rsidR="00000000" w:rsidRPr="00000000">
              <w:rPr>
                <w:rFonts w:ascii="NRK Sans" w:cs="NRK Sans" w:eastAsia="NRK Sans" w:hAnsi="NRK Sans"/>
                <w:color w:val="000000"/>
                <w:rtl w:val="0"/>
              </w:rPr>
              <w:t xml:space="preserve"> til økt levetid på produkter</w:t>
            </w:r>
            <w:r w:rsidDel="00000000" w:rsidR="00000000" w:rsidRPr="00000000">
              <w:rPr>
                <w:rFonts w:ascii="NRK Sans" w:cs="NRK Sans" w:eastAsia="NRK Sans" w:hAnsi="NRK Sans"/>
                <w:rtl w:val="0"/>
              </w:rPr>
              <w:t xml:space="preserve"> som tilbys av leverandøren.</w:t>
            </w:r>
          </w:p>
          <w:p w:rsidR="00000000" w:rsidDel="00000000" w:rsidP="00000000" w:rsidRDefault="00000000" w:rsidRPr="00000000" w14:paraId="000000DF">
            <w:pPr>
              <w:rPr>
                <w:rFonts w:ascii="NRK Sans" w:cs="NRK Sans" w:eastAsia="NRK Sans" w:hAnsi="NRK Sans"/>
              </w:rPr>
            </w:pPr>
            <w:r w:rsidDel="00000000" w:rsidR="00000000" w:rsidRPr="00000000">
              <w:rPr>
                <w:rFonts w:ascii="NRK Sans" w:cs="NRK Sans" w:eastAsia="NRK Sans" w:hAnsi="NRK Sans"/>
                <w:rtl w:val="0"/>
              </w:rPr>
              <w:t xml:space="preserve">Leverandøren bør dokumentere gjennomsnittlig levetid for tilbudte produkter.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4472c4"/>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4472c4"/>
                <w:sz w:val="22"/>
                <w:szCs w:val="22"/>
                <w:u w:val="none"/>
                <w:shd w:fill="auto" w:val="clear"/>
                <w:vertAlign w:val="baseline"/>
                <w:rtl w:val="0"/>
              </w:rPr>
              <w:t xml:space="preserve">X</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1"/>
                <w:iCs w:val="1"/>
                <w:smallCaps w:val="0"/>
                <w:strike w:val="0"/>
                <w:color w:val="4472c4"/>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numPr>
                <w:ilvl w:val="0"/>
                <w:numId w:val="9"/>
              </w:numPr>
              <w:spacing w:after="0" w:line="240" w:lineRule="auto"/>
              <w:ind w:left="360" w:hanging="360"/>
              <w:rPr>
                <w:rFonts w:ascii="NRK Sans" w:cs="NRK Sans" w:eastAsia="NRK Sans" w:hAnsi="NRK Sans"/>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6">
            <w:pPr>
              <w:rPr>
                <w:rFonts w:ascii="NRK Sans" w:cs="NRK Sans" w:eastAsia="NRK Sans" w:hAnsi="NRK Sans"/>
                <w:b w:val="1"/>
                <w:bCs w:val="1"/>
                <w:color w:val="000000"/>
              </w:rPr>
            </w:pPr>
            <w:r w:rsidDel="00000000" w:rsidR="00000000" w:rsidRPr="00000000">
              <w:rPr>
                <w:rFonts w:ascii="NRK Sans" w:cs="NRK Sans" w:eastAsia="NRK Sans" w:hAnsi="NRK Sans"/>
                <w:b w:val="1"/>
                <w:bCs w:val="1"/>
                <w:color w:val="000000"/>
                <w:rtl w:val="0"/>
              </w:rPr>
              <w:t xml:space="preserve">Avfallsreduksjon</w:t>
            </w:r>
          </w:p>
          <w:p w:rsidR="00000000" w:rsidDel="00000000" w:rsidP="00000000" w:rsidRDefault="00000000" w:rsidRPr="00000000" w14:paraId="000000E7">
            <w:pPr>
              <w:rPr>
                <w:rFonts w:ascii="NRK Sans" w:cs="NRK Sans" w:eastAsia="NRK Sans" w:hAnsi="NRK Sans"/>
                <w:color w:val="000000"/>
              </w:rPr>
            </w:pPr>
            <w:r w:rsidDel="00000000" w:rsidR="00000000" w:rsidRPr="00000000">
              <w:rPr>
                <w:rFonts w:ascii="NRK Sans" w:cs="NRK Sans" w:eastAsia="NRK Sans" w:hAnsi="NRK Sans"/>
                <w:color w:val="000000"/>
                <w:rtl w:val="0"/>
              </w:rPr>
              <w:t xml:space="preserve">Tilbudte produkter </w:t>
            </w:r>
            <w:r w:rsidDel="00000000" w:rsidR="00000000" w:rsidRPr="00000000">
              <w:rPr>
                <w:rFonts w:ascii="NRK Sans" w:cs="NRK Sans" w:eastAsia="NRK Sans" w:hAnsi="NRK Sans"/>
                <w:rtl w:val="0"/>
              </w:rPr>
              <w:t xml:space="preserve">bør</w:t>
            </w:r>
            <w:r w:rsidDel="00000000" w:rsidR="00000000" w:rsidRPr="00000000">
              <w:rPr>
                <w:rFonts w:ascii="NRK Sans" w:cs="NRK Sans" w:eastAsia="NRK Sans" w:hAnsi="NRK Sans"/>
                <w:color w:val="000000"/>
                <w:rtl w:val="0"/>
              </w:rPr>
              <w:t xml:space="preserve"> avhendes på en bærekraftig måte. </w:t>
            </w:r>
            <w:r w:rsidDel="00000000" w:rsidR="00000000" w:rsidRPr="00000000">
              <w:rPr>
                <w:rFonts w:ascii="NRK Sans" w:cs="NRK Sans" w:eastAsia="NRK Sans" w:hAnsi="NRK Sans"/>
                <w:rtl w:val="0"/>
              </w:rPr>
              <w:t xml:space="preserve"> Emballasjen bør være resirkulerbar.</w:t>
            </w:r>
            <w:r w:rsidDel="00000000" w:rsidR="00000000" w:rsidRPr="00000000">
              <w:rPr>
                <w:rtl w:val="0"/>
              </w:rPr>
            </w:r>
          </w:p>
          <w:p w:rsidR="00000000" w:rsidDel="00000000" w:rsidP="00000000" w:rsidRDefault="00000000" w:rsidRPr="00000000" w14:paraId="000000E8">
            <w:pPr>
              <w:rPr>
                <w:rFonts w:ascii="NRK Sans" w:cs="NRK Sans" w:eastAsia="NRK Sans" w:hAnsi="NRK Sans"/>
              </w:rPr>
            </w:pPr>
            <w:r w:rsidDel="00000000" w:rsidR="00000000" w:rsidRPr="00000000">
              <w:rPr>
                <w:rFonts w:ascii="NRK Sans" w:cs="NRK Sans" w:eastAsia="NRK Sans" w:hAnsi="NRK Sans"/>
                <w:rtl w:val="0"/>
              </w:rPr>
              <w:t xml:space="preserve">Leverandøren skal redegjøre for de retningslinjer, aktiviteter/tiltak leverandøren har etablert som bidrar</w:t>
            </w:r>
            <w:r w:rsidDel="00000000" w:rsidR="00000000" w:rsidRPr="00000000">
              <w:rPr>
                <w:rFonts w:ascii="NRK Sans" w:cs="NRK Sans" w:eastAsia="NRK Sans" w:hAnsi="NRK Sans"/>
                <w:color w:val="000000"/>
                <w:rtl w:val="0"/>
              </w:rPr>
              <w:t xml:space="preserve"> til bærekraftig avhending, redu</w:t>
            </w:r>
            <w:r w:rsidDel="00000000" w:rsidR="00000000" w:rsidRPr="00000000">
              <w:rPr>
                <w:rFonts w:ascii="NRK Sans" w:cs="NRK Sans" w:eastAsia="NRK Sans" w:hAnsi="NRK Sans"/>
                <w:rtl w:val="0"/>
              </w:rPr>
              <w:t xml:space="preserve">ksjon av</w:t>
            </w:r>
            <w:r w:rsidDel="00000000" w:rsidR="00000000" w:rsidRPr="00000000">
              <w:rPr>
                <w:rFonts w:ascii="NRK Sans" w:cs="NRK Sans" w:eastAsia="NRK Sans" w:hAnsi="NRK Sans"/>
                <w:color w:val="000000"/>
                <w:rtl w:val="0"/>
              </w:rPr>
              <w:t xml:space="preserve"> avfall - herunder av plastprodukter, og </w:t>
            </w:r>
            <w:r w:rsidDel="00000000" w:rsidR="00000000" w:rsidRPr="00000000">
              <w:rPr>
                <w:rFonts w:ascii="NRK Sans" w:cs="NRK Sans" w:eastAsia="NRK Sans" w:hAnsi="NRK Sans"/>
                <w:rtl w:val="0"/>
              </w:rPr>
              <w:t xml:space="preserve">økt gjenbruk</w:t>
            </w:r>
            <w:r w:rsidDel="00000000" w:rsidR="00000000" w:rsidRPr="00000000">
              <w:rPr>
                <w:rFonts w:ascii="NRK Sans" w:cs="NRK Sans" w:eastAsia="NRK Sans" w:hAnsi="NRK Sans"/>
                <w:color w:val="00000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4472c4"/>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4472c4"/>
                <w:sz w:val="22"/>
                <w:szCs w:val="22"/>
                <w:u w:val="none"/>
                <w:shd w:fill="auto" w:val="clear"/>
                <w:vertAlign w:val="baseline"/>
                <w:rtl w:val="0"/>
              </w:rPr>
              <w:t xml:space="preserve">X</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1"/>
                <w:iCs w:val="1"/>
                <w:smallCaps w:val="0"/>
                <w:strike w:val="0"/>
                <w:color w:val="4472c4"/>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numPr>
                <w:ilvl w:val="0"/>
                <w:numId w:val="9"/>
              </w:numPr>
              <w:spacing w:after="0" w:line="240" w:lineRule="auto"/>
              <w:ind w:left="360" w:hanging="360"/>
              <w:rPr>
                <w:rFonts w:ascii="NRK Sans" w:cs="NRK Sans" w:eastAsia="NRK Sans" w:hAnsi="NRK Sans"/>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Energieffektivitet</w:t>
            </w:r>
          </w:p>
          <w:p w:rsidR="00000000" w:rsidDel="00000000" w:rsidP="00000000" w:rsidRDefault="00000000" w:rsidRPr="00000000" w14:paraId="000000F0">
            <w:pPr>
              <w:rPr>
                <w:rFonts w:ascii="NRK Sans" w:cs="NRK Sans" w:eastAsia="NRK Sans" w:hAnsi="NRK Sans"/>
              </w:rPr>
            </w:pPr>
            <w:r w:rsidDel="00000000" w:rsidR="00000000" w:rsidRPr="00000000">
              <w:rPr>
                <w:rFonts w:ascii="NRK Sans" w:cs="NRK Sans" w:eastAsia="NRK Sans" w:hAnsi="NRK Sans"/>
                <w:rtl w:val="0"/>
              </w:rPr>
              <w:t xml:space="preserve">Alt tilbudt utstyr skal være energieffektivt. Det skal tilbys LED-baserte lyskilder og utstyr med lavt strømforbruk, der dette er mulig. </w:t>
            </w:r>
          </w:p>
          <w:p w:rsidR="00000000" w:rsidDel="00000000" w:rsidP="00000000" w:rsidRDefault="00000000" w:rsidRPr="00000000" w14:paraId="000000F1">
            <w:pPr>
              <w:rPr>
                <w:rFonts w:ascii="NRK Sans" w:cs="NRK Sans" w:eastAsia="NRK Sans" w:hAnsi="NRK Sans"/>
                <w:b w:val="1"/>
                <w:bCs w:val="1"/>
                <w:color w:val="000000"/>
              </w:rPr>
            </w:pPr>
            <w:r w:rsidDel="00000000" w:rsidR="00000000" w:rsidRPr="00000000">
              <w:rPr>
                <w:rFonts w:ascii="NRK Sans" w:cs="NRK Sans" w:eastAsia="NRK Sans" w:hAnsi="NRK Sans"/>
                <w:rtl w:val="0"/>
              </w:rPr>
              <w:t xml:space="preserve">Leverandøren skal redegjøre for hvilke standarder leverandøren forpliktelser seg til, alternativt søker å oppfylle, med hensyn til energieffektivitet i tilbudte produkter.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4472c4"/>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4472c4"/>
                <w:sz w:val="22"/>
                <w:szCs w:val="22"/>
                <w:u w:val="none"/>
                <w:shd w:fill="auto" w:val="clear"/>
                <w:vertAlign w:val="baseline"/>
                <w:rtl w:val="0"/>
              </w:rPr>
              <w:t xml:space="preserve">X</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1"/>
                <w:iCs w:val="1"/>
                <w:smallCaps w:val="0"/>
                <w:strike w:val="0"/>
                <w:color w:val="4472c4"/>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rPr>
      </w:pPr>
      <w:r w:rsidDel="00000000" w:rsidR="00000000" w:rsidRPr="00000000">
        <w:rPr>
          <w:rtl w:val="0"/>
        </w:rPr>
      </w:r>
    </w:p>
    <w:p w:rsidR="00000000" w:rsidDel="00000000" w:rsidP="00000000" w:rsidRDefault="00000000" w:rsidRPr="00000000" w14:paraId="000000F9">
      <w:pPr>
        <w:rPr>
          <w:rFonts w:ascii="NRK Sans" w:cs="NRK Sans" w:eastAsia="NRK Sans" w:hAnsi="NRK Sans"/>
          <w:b w:val="1"/>
          <w:bCs w:val="1"/>
        </w:rPr>
      </w:pPr>
      <w:bookmarkStart w:colFirst="0" w:colLast="0" w:name="_srkz9fn4ywtx" w:id="11"/>
      <w:bookmarkEnd w:id="11"/>
      <w:r w:rsidDel="00000000" w:rsidR="00000000" w:rsidRPr="00000000">
        <w:rPr>
          <w:rFonts w:ascii="NRK Sans" w:cs="NRK Sans" w:eastAsia="NRK Sans" w:hAnsi="NRK Sans"/>
          <w:b w:val="1"/>
          <w:bCs w:val="1"/>
          <w:rtl w:val="0"/>
        </w:rPr>
        <w:t xml:space="preserve">Bærekraftige transportløsninger</w:t>
      </w:r>
    </w:p>
    <w:tbl>
      <w:tblPr>
        <w:tblStyle w:val="Table8"/>
        <w:tblW w:w="14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6662"/>
        <w:gridCol w:w="425"/>
        <w:gridCol w:w="426"/>
        <w:gridCol w:w="425"/>
        <w:gridCol w:w="425"/>
        <w:gridCol w:w="5812"/>
        <w:tblGridChange w:id="0">
          <w:tblGrid>
            <w:gridCol w:w="534"/>
            <w:gridCol w:w="6662"/>
            <w:gridCol w:w="425"/>
            <w:gridCol w:w="426"/>
            <w:gridCol w:w="425"/>
            <w:gridCol w:w="425"/>
            <w:gridCol w:w="5812"/>
          </w:tblGrid>
        </w:tblGridChange>
      </w:tblGrid>
      <w:tr>
        <w:trPr>
          <w:cantSplit w:val="0"/>
          <w:tblHeader w:val="1"/>
        </w:trPr>
        <w:tc>
          <w:tcPr>
            <w:gridSpan w:val="3"/>
            <w:shd w:fill="dbe5f1" w:val="clear"/>
            <w:vAlign w:val="bottom"/>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NRKs krav</w:t>
            </w:r>
          </w:p>
        </w:tc>
        <w:tc>
          <w:tcPr>
            <w:gridSpan w:val="4"/>
            <w:shd w:fill="fde9d9" w:val="clear"/>
            <w:vAlign w:val="bottom"/>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Leverandørens oppfyllelse/besvarelse</w:t>
            </w:r>
          </w:p>
        </w:tc>
      </w:tr>
      <w:tr>
        <w:trPr>
          <w:cantSplit w:val="1"/>
          <w:trHeight w:val="1134" w:hRule="atLeast"/>
          <w:tblHeader w:val="1"/>
        </w:trPr>
        <w:tc>
          <w:tcPr>
            <w:shd w:fill="dbe5f1" w:val="clear"/>
            <w:vAlign w:val="bottom"/>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Nr</w:t>
            </w:r>
          </w:p>
        </w:tc>
        <w:tc>
          <w:tcPr>
            <w:shd w:fill="dbe5f1" w:val="clear"/>
            <w:vAlign w:val="bottom"/>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Kravtekst</w:t>
            </w:r>
          </w:p>
        </w:tc>
        <w:tc>
          <w:tcPr>
            <w:shd w:fill="dbe5f1" w:val="clear"/>
            <w:vAlign w:val="cente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Beskriv</w:t>
            </w:r>
          </w:p>
        </w:tc>
        <w:tc>
          <w:tcPr>
            <w:shd w:fill="fde9d9" w:val="clear"/>
            <w:vAlign w:val="cente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Ja</w:t>
            </w:r>
          </w:p>
        </w:tc>
        <w:tc>
          <w:tcPr>
            <w:shd w:fill="fde9d9" w:val="clear"/>
            <w:vAlign w:val="center"/>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Delvis</w:t>
            </w:r>
          </w:p>
        </w:tc>
        <w:tc>
          <w:tcPr>
            <w:shd w:fill="fde9d9" w:val="clear"/>
            <w:vAlign w:val="cente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113" w:right="113"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Nei</w:t>
            </w:r>
          </w:p>
        </w:tc>
        <w:tc>
          <w:tcPr>
            <w:shd w:fill="fde9d9" w:val="clear"/>
            <w:vAlign w:val="bottom"/>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000000"/>
                <w:sz w:val="22"/>
                <w:szCs w:val="22"/>
                <w:u w:val="none"/>
                <w:shd w:fill="auto" w:val="clear"/>
                <w:vertAlign w:val="baseline"/>
                <w:rtl w:val="0"/>
              </w:rPr>
              <w:t xml:space="preserve">Kommentar/beskrivelse</w:t>
            </w:r>
          </w:p>
        </w:tc>
      </w:tr>
      <w:tr>
        <w:trPr>
          <w:cantSplit w:val="0"/>
          <w:tblHeader w:val="0"/>
        </w:trPr>
        <w:tc>
          <w:tcPr/>
          <w:p w:rsidR="00000000" w:rsidDel="00000000" w:rsidP="00000000" w:rsidRDefault="00000000" w:rsidRPr="00000000" w14:paraId="00000108">
            <w:pPr>
              <w:numPr>
                <w:ilvl w:val="0"/>
                <w:numId w:val="10"/>
              </w:numPr>
              <w:spacing w:after="0" w:line="240" w:lineRule="auto"/>
              <w:ind w:left="360" w:hanging="360"/>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109">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Fossilfri transport</w:t>
            </w:r>
          </w:p>
          <w:p w:rsidR="00000000" w:rsidDel="00000000" w:rsidP="00000000" w:rsidRDefault="00000000" w:rsidRPr="00000000" w14:paraId="0000010A">
            <w:pPr>
              <w:rPr>
                <w:rFonts w:ascii="NRK Sans" w:cs="NRK Sans" w:eastAsia="NRK Sans" w:hAnsi="NRK Sans"/>
              </w:rPr>
            </w:pPr>
            <w:r w:rsidDel="00000000" w:rsidR="00000000" w:rsidRPr="00000000">
              <w:rPr>
                <w:rFonts w:ascii="NRK Sans" w:cs="NRK Sans" w:eastAsia="NRK Sans" w:hAnsi="NRK Sans"/>
                <w:rtl w:val="0"/>
              </w:rPr>
              <w:t xml:space="preserve">NRK forutsetter at leverandøren har fokus på fossilfrie transportalternativer. Leverandøren skal beskrive hvordan denne, og eventuelle underleverandører, samarbeider for størst mulig andel fossilfri transport.</w:t>
            </w:r>
          </w:p>
          <w:p w:rsidR="00000000" w:rsidDel="00000000" w:rsidP="00000000" w:rsidRDefault="00000000" w:rsidRPr="00000000" w14:paraId="0000010B">
            <w:pPr>
              <w:rPr>
                <w:rFonts w:ascii="NRK Sans" w:cs="NRK Sans" w:eastAsia="NRK Sans" w:hAnsi="NRK Sans"/>
              </w:rPr>
            </w:pPr>
            <w:r w:rsidDel="00000000" w:rsidR="00000000" w:rsidRPr="00000000">
              <w:rPr>
                <w:rFonts w:ascii="NRK Sans" w:cs="NRK Sans" w:eastAsia="NRK Sans" w:hAnsi="NRK Sans"/>
                <w:rtl w:val="0"/>
              </w:rPr>
              <w:t xml:space="preserve">Dersom fossile biler benyttes, skal leverandøren beskrive hvilke standarder (Euro klasse, eller tilsvarende) som leverandøren forplikter seg til å benytte.</w:t>
            </w:r>
          </w:p>
        </w:tc>
        <w:tc>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1"/>
                <w:bCs w:val="1"/>
                <w:i w:val="0"/>
                <w:iCs w:val="0"/>
                <w:smallCaps w:val="0"/>
                <w:strike w:val="0"/>
                <w:color w:val="4472c4"/>
                <w:sz w:val="22"/>
                <w:szCs w:val="22"/>
                <w:u w:val="none"/>
                <w:shd w:fill="auto" w:val="clear"/>
                <w:vertAlign w:val="baseline"/>
                <w:rtl w:val="0"/>
              </w:rPr>
              <w:t xml:space="preserve">X</w:t>
            </w:r>
            <w:r w:rsidDel="00000000" w:rsidR="00000000" w:rsidRPr="00000000">
              <w:rPr>
                <w:rtl w:val="0"/>
              </w:rPr>
            </w:r>
          </w:p>
        </w:tc>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11">
            <w:pPr>
              <w:spacing w:after="0" w:line="240" w:lineRule="auto"/>
              <w:ind w:left="360" w:hanging="360"/>
              <w:rPr>
                <w:rFonts w:ascii="NRK Sans" w:cs="NRK Sans" w:eastAsia="NRK Sans" w:hAnsi="NRK Sans"/>
              </w:rPr>
            </w:pPr>
            <w:r w:rsidDel="00000000" w:rsidR="00000000" w:rsidRPr="00000000">
              <w:rPr>
                <w:rFonts w:ascii="NRK Sans" w:cs="NRK Sans" w:eastAsia="NRK Sans" w:hAnsi="NRK Sans"/>
                <w:rtl w:val="0"/>
              </w:rPr>
              <w:t xml:space="preserve">2.</w:t>
            </w:r>
          </w:p>
        </w:tc>
        <w:tc>
          <w:tcPr/>
          <w:p w:rsidR="00000000" w:rsidDel="00000000" w:rsidP="00000000" w:rsidRDefault="00000000" w:rsidRPr="00000000" w14:paraId="00000112">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Miljøbelastning i logistikkjede</w:t>
            </w:r>
          </w:p>
          <w:p w:rsidR="00000000" w:rsidDel="00000000" w:rsidP="00000000" w:rsidRDefault="00000000" w:rsidRPr="00000000" w14:paraId="00000113">
            <w:pPr>
              <w:rPr>
                <w:rFonts w:ascii="NRK Sans" w:cs="NRK Sans" w:eastAsia="NRK Sans" w:hAnsi="NRK Sans"/>
              </w:rPr>
            </w:pPr>
            <w:r w:rsidDel="00000000" w:rsidR="00000000" w:rsidRPr="00000000">
              <w:rPr>
                <w:rFonts w:ascii="NRK Sans" w:cs="NRK Sans" w:eastAsia="NRK Sans" w:hAnsi="NRK Sans"/>
                <w:rtl w:val="0"/>
              </w:rPr>
              <w:t xml:space="preserve">Leverandøren skal beskrive hvordan den sikrer redusert miljøbelastning i transport av tilbudte produkter i hele verdikjeden fra produsent til kunde.</w:t>
            </w:r>
          </w:p>
          <w:p w:rsidR="00000000" w:rsidDel="00000000" w:rsidP="00000000" w:rsidRDefault="00000000" w:rsidRPr="00000000" w14:paraId="00000114">
            <w:pPr>
              <w:rPr>
                <w:rFonts w:ascii="NRK Sans" w:cs="NRK Sans" w:eastAsia="NRK Sans" w:hAnsi="NRK Sans"/>
              </w:rPr>
            </w:pPr>
            <w:r w:rsidDel="00000000" w:rsidR="00000000" w:rsidRPr="00000000">
              <w:rPr>
                <w:rFonts w:ascii="NRK Sans" w:cs="NRK Sans" w:eastAsia="NRK Sans" w:hAnsi="NRK Sans"/>
                <w:rtl w:val="0"/>
              </w:rPr>
              <w:t xml:space="preserve">Besvarelsen bør inkludere beskrivelse av lagerlokasjoner og transportmetoder.</w:t>
            </w:r>
          </w:p>
        </w:tc>
        <w:tc>
          <w:tcPr/>
          <w:p w:rsidR="00000000" w:rsidDel="00000000" w:rsidP="00000000" w:rsidRDefault="00000000" w:rsidRPr="00000000" w14:paraId="00000115">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b w:val="1"/>
                <w:bCs w:val="1"/>
                <w:i w:val="0"/>
                <w:iCs w:val="0"/>
                <w:smallCaps w:val="0"/>
                <w:strike w:val="0"/>
                <w:color w:val="4472c4"/>
                <w:sz w:val="22"/>
                <w:szCs w:val="22"/>
                <w:u w:val="none"/>
                <w:shd w:fill="auto" w:val="clear"/>
                <w:vertAlign w:val="baseline"/>
              </w:rPr>
            </w:pPr>
            <w:r w:rsidDel="00000000" w:rsidR="00000000" w:rsidRPr="00000000">
              <w:rPr>
                <w:rFonts w:ascii="NRK Sans" w:cs="NRK Sans" w:eastAsia="NRK Sans" w:hAnsi="NRK Sans"/>
                <w:b w:val="1"/>
                <w:bCs w:val="1"/>
                <w:color w:val="4472c4"/>
                <w:rtl w:val="0"/>
              </w:rPr>
              <w:t xml:space="preserve">X</w:t>
            </w:r>
            <w:r w:rsidDel="00000000" w:rsidR="00000000" w:rsidRPr="00000000">
              <w:rPr>
                <w:rtl w:val="0"/>
              </w:rPr>
            </w:r>
          </w:p>
        </w:tc>
        <w:tc>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1"/>
                <w:iCs w:val="1"/>
                <w:smallCaps w:val="0"/>
                <w:strike w:val="0"/>
                <w:color w:val="4472c4"/>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1A">
      <w:pPr>
        <w:rPr>
          <w:rFonts w:ascii="NRK Sans" w:cs="NRK Sans" w:eastAsia="NRK Sans" w:hAnsi="NRK Sans"/>
        </w:rPr>
      </w:pPr>
      <w:r w:rsidDel="00000000" w:rsidR="00000000" w:rsidRPr="00000000">
        <w:rPr>
          <w:rtl w:val="0"/>
        </w:rPr>
      </w:r>
    </w:p>
    <w:p w:rsidR="00000000" w:rsidDel="00000000" w:rsidP="00000000" w:rsidRDefault="00000000" w:rsidRPr="00000000" w14:paraId="0000011B">
      <w:pPr>
        <w:spacing w:after="60" w:lineRule="auto"/>
        <w:rPr>
          <w:rFonts w:ascii="NRK Sans" w:cs="NRK Sans" w:eastAsia="NRK Sans" w:hAnsi="NRK Sans"/>
        </w:rPr>
      </w:pPr>
      <w:r w:rsidDel="00000000" w:rsidR="00000000" w:rsidRPr="00000000">
        <w:rPr>
          <w:rtl w:val="0"/>
        </w:rPr>
      </w:r>
    </w:p>
    <w:p w:rsidR="00000000" w:rsidDel="00000000" w:rsidP="00000000" w:rsidRDefault="00000000" w:rsidRPr="00000000" w14:paraId="0000011C">
      <w:pPr>
        <w:rPr>
          <w:rFonts w:ascii="NRK Sans" w:cs="NRK Sans" w:eastAsia="NRK Sans" w:hAnsi="NRK Sans"/>
        </w:rPr>
      </w:pPr>
      <w:r w:rsidDel="00000000" w:rsidR="00000000" w:rsidRPr="00000000">
        <w:rPr>
          <w:rtl w:val="0"/>
        </w:rPr>
      </w:r>
    </w:p>
    <w:p w:rsidR="00000000" w:rsidDel="00000000" w:rsidP="00000000" w:rsidRDefault="00000000" w:rsidRPr="00000000" w14:paraId="0000011D">
      <w:pPr>
        <w:rPr>
          <w:rFonts w:ascii="NRK Sans" w:cs="NRK Sans" w:eastAsia="NRK Sans" w:hAnsi="NRK Sans"/>
        </w:rPr>
      </w:pPr>
      <w:r w:rsidDel="00000000" w:rsidR="00000000" w:rsidRPr="00000000">
        <w:rPr>
          <w:rtl w:val="0"/>
        </w:rPr>
      </w:r>
    </w:p>
    <w:p w:rsidR="00000000" w:rsidDel="00000000" w:rsidP="00000000" w:rsidRDefault="00000000" w:rsidRPr="00000000" w14:paraId="0000011E">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Miljøledelse</w:t>
      </w:r>
    </w:p>
    <w:p w:rsidR="00000000" w:rsidDel="00000000" w:rsidP="00000000" w:rsidRDefault="00000000" w:rsidRPr="00000000" w14:paraId="0000011F">
      <w:pPr>
        <w:rPr>
          <w:rFonts w:ascii="NRK Sans" w:cs="NRK Sans" w:eastAsia="NRK Sans" w:hAnsi="NRK Sans"/>
          <w:b w:val="1"/>
          <w:bCs w:val="1"/>
        </w:rPr>
      </w:pPr>
      <w:r w:rsidDel="00000000" w:rsidR="00000000" w:rsidRPr="00000000">
        <w:rPr>
          <w:rtl w:val="0"/>
        </w:rPr>
      </w:r>
    </w:p>
    <w:tbl>
      <w:tblPr>
        <w:tblStyle w:val="Table9"/>
        <w:tblW w:w="14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6662"/>
        <w:gridCol w:w="425"/>
        <w:gridCol w:w="426"/>
        <w:gridCol w:w="425"/>
        <w:gridCol w:w="425"/>
        <w:gridCol w:w="5812"/>
        <w:tblGridChange w:id="0">
          <w:tblGrid>
            <w:gridCol w:w="534"/>
            <w:gridCol w:w="6662"/>
            <w:gridCol w:w="425"/>
            <w:gridCol w:w="426"/>
            <w:gridCol w:w="425"/>
            <w:gridCol w:w="425"/>
            <w:gridCol w:w="5812"/>
          </w:tblGrid>
        </w:tblGridChange>
      </w:tblGrid>
      <w:tr>
        <w:trPr>
          <w:cantSplit w:val="0"/>
          <w:tblHeader w:val="1"/>
        </w:trPr>
        <w:tc>
          <w:tcPr>
            <w:gridSpan w:val="3"/>
            <w:shd w:fill="dbe5f1" w:val="clear"/>
            <w:vAlign w:val="bottom"/>
          </w:tcPr>
          <w:p w:rsidR="00000000" w:rsidDel="00000000" w:rsidP="00000000" w:rsidRDefault="00000000" w:rsidRPr="00000000" w14:paraId="00000120">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NRKs krav</w:t>
            </w:r>
          </w:p>
        </w:tc>
        <w:tc>
          <w:tcPr>
            <w:gridSpan w:val="4"/>
            <w:shd w:fill="fde9d9" w:val="clear"/>
            <w:vAlign w:val="bottom"/>
          </w:tcPr>
          <w:p w:rsidR="00000000" w:rsidDel="00000000" w:rsidP="00000000" w:rsidRDefault="00000000" w:rsidRPr="00000000" w14:paraId="00000123">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Leverandørens oppfyllelse/besvarelse</w:t>
            </w:r>
          </w:p>
        </w:tc>
      </w:tr>
      <w:tr>
        <w:trPr>
          <w:cantSplit w:val="1"/>
          <w:trHeight w:val="1134" w:hRule="atLeast"/>
          <w:tblHeader w:val="1"/>
        </w:trPr>
        <w:tc>
          <w:tcPr>
            <w:shd w:fill="dbe5f1" w:val="clear"/>
            <w:vAlign w:val="bottom"/>
          </w:tcPr>
          <w:p w:rsidR="00000000" w:rsidDel="00000000" w:rsidP="00000000" w:rsidRDefault="00000000" w:rsidRPr="00000000" w14:paraId="00000127">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Nr</w:t>
            </w:r>
          </w:p>
        </w:tc>
        <w:tc>
          <w:tcPr>
            <w:shd w:fill="dbe5f1" w:val="clear"/>
            <w:vAlign w:val="bottom"/>
          </w:tcPr>
          <w:p w:rsidR="00000000" w:rsidDel="00000000" w:rsidP="00000000" w:rsidRDefault="00000000" w:rsidRPr="00000000" w14:paraId="00000128">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Kravtekst</w:t>
            </w:r>
          </w:p>
        </w:tc>
        <w:tc>
          <w:tcPr>
            <w:shd w:fill="dbe5f1" w:val="clear"/>
            <w:vAlign w:val="center"/>
          </w:tcPr>
          <w:p w:rsidR="00000000" w:rsidDel="00000000" w:rsidP="00000000" w:rsidRDefault="00000000" w:rsidRPr="00000000" w14:paraId="00000129">
            <w:pPr>
              <w:tabs>
                <w:tab w:val="left" w:leader="none" w:pos="426"/>
                <w:tab w:val="left" w:leader="none" w:pos="851"/>
                <w:tab w:val="left" w:leader="none" w:pos="1276"/>
                <w:tab w:val="left" w:leader="none" w:pos="1701"/>
                <w:tab w:val="left" w:leader="none" w:pos="4536"/>
                <w:tab w:val="right" w:leader="none" w:pos="9639"/>
              </w:tabs>
              <w:spacing w:after="120" w:line="240" w:lineRule="auto"/>
              <w:ind w:left="113" w:right="113" w:firstLine="0"/>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Beskriv</w:t>
            </w:r>
          </w:p>
        </w:tc>
        <w:tc>
          <w:tcPr>
            <w:shd w:fill="fde9d9" w:val="clear"/>
            <w:vAlign w:val="center"/>
          </w:tcPr>
          <w:p w:rsidR="00000000" w:rsidDel="00000000" w:rsidP="00000000" w:rsidRDefault="00000000" w:rsidRPr="00000000" w14:paraId="0000012A">
            <w:pPr>
              <w:tabs>
                <w:tab w:val="left" w:leader="none" w:pos="426"/>
                <w:tab w:val="left" w:leader="none" w:pos="851"/>
                <w:tab w:val="left" w:leader="none" w:pos="1276"/>
                <w:tab w:val="left" w:leader="none" w:pos="1701"/>
                <w:tab w:val="left" w:leader="none" w:pos="4536"/>
                <w:tab w:val="right" w:leader="none" w:pos="9639"/>
              </w:tabs>
              <w:spacing w:after="120" w:line="240" w:lineRule="auto"/>
              <w:ind w:left="113" w:right="113" w:firstLine="0"/>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Ja</w:t>
            </w:r>
          </w:p>
        </w:tc>
        <w:tc>
          <w:tcPr>
            <w:shd w:fill="fde9d9" w:val="clear"/>
            <w:vAlign w:val="center"/>
          </w:tcPr>
          <w:p w:rsidR="00000000" w:rsidDel="00000000" w:rsidP="00000000" w:rsidRDefault="00000000" w:rsidRPr="00000000" w14:paraId="0000012B">
            <w:pPr>
              <w:tabs>
                <w:tab w:val="left" w:leader="none" w:pos="426"/>
                <w:tab w:val="left" w:leader="none" w:pos="851"/>
                <w:tab w:val="left" w:leader="none" w:pos="1276"/>
                <w:tab w:val="left" w:leader="none" w:pos="1701"/>
                <w:tab w:val="left" w:leader="none" w:pos="4536"/>
                <w:tab w:val="right" w:leader="none" w:pos="9639"/>
              </w:tabs>
              <w:spacing w:after="120" w:line="240" w:lineRule="auto"/>
              <w:ind w:left="113" w:right="113" w:firstLine="0"/>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Delvis</w:t>
            </w:r>
          </w:p>
        </w:tc>
        <w:tc>
          <w:tcPr>
            <w:shd w:fill="fde9d9" w:val="clear"/>
            <w:vAlign w:val="center"/>
          </w:tcPr>
          <w:p w:rsidR="00000000" w:rsidDel="00000000" w:rsidP="00000000" w:rsidRDefault="00000000" w:rsidRPr="00000000" w14:paraId="0000012C">
            <w:pPr>
              <w:tabs>
                <w:tab w:val="left" w:leader="none" w:pos="426"/>
                <w:tab w:val="left" w:leader="none" w:pos="851"/>
                <w:tab w:val="left" w:leader="none" w:pos="1276"/>
                <w:tab w:val="left" w:leader="none" w:pos="1701"/>
                <w:tab w:val="left" w:leader="none" w:pos="4536"/>
                <w:tab w:val="right" w:leader="none" w:pos="9639"/>
              </w:tabs>
              <w:spacing w:after="120" w:line="240" w:lineRule="auto"/>
              <w:ind w:left="113" w:right="113" w:firstLine="0"/>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Nei</w:t>
            </w:r>
          </w:p>
        </w:tc>
        <w:tc>
          <w:tcPr>
            <w:shd w:fill="fde9d9" w:val="clear"/>
            <w:vAlign w:val="bottom"/>
          </w:tcPr>
          <w:p w:rsidR="00000000" w:rsidDel="00000000" w:rsidP="00000000" w:rsidRDefault="00000000" w:rsidRPr="00000000" w14:paraId="0000012D">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Kommentar/beskrivelse</w:t>
            </w:r>
          </w:p>
        </w:tc>
      </w:tr>
      <w:tr>
        <w:trPr>
          <w:cantSplit w:val="0"/>
          <w:tblHeader w:val="0"/>
        </w:trPr>
        <w:tc>
          <w:tcPr/>
          <w:p w:rsidR="00000000" w:rsidDel="00000000" w:rsidP="00000000" w:rsidRDefault="00000000" w:rsidRPr="00000000" w14:paraId="0000012E">
            <w:pPr>
              <w:spacing w:after="0" w:line="240" w:lineRule="auto"/>
              <w:ind w:left="0" w:firstLine="0"/>
              <w:rPr>
                <w:rFonts w:ascii="NRK Sans" w:cs="NRK Sans" w:eastAsia="NRK Sans" w:hAnsi="NRK Sans"/>
              </w:rPr>
            </w:pPr>
            <w:r w:rsidDel="00000000" w:rsidR="00000000" w:rsidRPr="00000000">
              <w:rPr>
                <w:rFonts w:ascii="NRK Sans" w:cs="NRK Sans" w:eastAsia="NRK Sans" w:hAnsi="NRK Sans"/>
                <w:rtl w:val="0"/>
              </w:rPr>
              <w:t xml:space="preserve">1.</w:t>
            </w:r>
          </w:p>
        </w:tc>
        <w:tc>
          <w:tcPr/>
          <w:p w:rsidR="00000000" w:rsidDel="00000000" w:rsidP="00000000" w:rsidRDefault="00000000" w:rsidRPr="00000000" w14:paraId="0000012F">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Miljøledelssystem</w:t>
            </w:r>
          </w:p>
          <w:p w:rsidR="00000000" w:rsidDel="00000000" w:rsidP="00000000" w:rsidRDefault="00000000" w:rsidRPr="00000000" w14:paraId="00000130">
            <w:pPr>
              <w:rPr>
                <w:rFonts w:ascii="NRK Sans" w:cs="NRK Sans" w:eastAsia="NRK Sans" w:hAnsi="NRK Sans"/>
              </w:rPr>
            </w:pPr>
            <w:r w:rsidDel="00000000" w:rsidR="00000000" w:rsidRPr="00000000">
              <w:rPr>
                <w:rFonts w:ascii="NRK Sans" w:cs="NRK Sans" w:eastAsia="NRK Sans" w:hAnsi="NRK Sans"/>
                <w:rtl w:val="0"/>
              </w:rPr>
              <w:t xml:space="preserve">Leverandøren skal beskrive sitt system/rutiner/rammeverk for miljøledelse i sin virksomhet som er relevant for de produkter og tjenester leverandøren tilbyr til NRK. Hvis aktuelt, bes leverandøren legge ved aktive sertifikater fra autoriserte tredjeparter på området.</w:t>
            </w:r>
          </w:p>
          <w:p w:rsidR="00000000" w:rsidDel="00000000" w:rsidP="00000000" w:rsidRDefault="00000000" w:rsidRPr="00000000" w14:paraId="00000131">
            <w:pPr>
              <w:rPr>
                <w:rFonts w:ascii="NRK Sans" w:cs="NRK Sans" w:eastAsia="NRK Sans" w:hAnsi="NRK Sans"/>
              </w:rPr>
            </w:pPr>
            <w:r w:rsidDel="00000000" w:rsidR="00000000" w:rsidRPr="00000000">
              <w:rPr>
                <w:rFonts w:ascii="NRK Sans" w:cs="NRK Sans" w:eastAsia="NRK Sans" w:hAnsi="NRK Sans"/>
                <w:rtl w:val="0"/>
              </w:rPr>
              <w:t xml:space="preserve">Det er ikke et eksplisitt krav om sertifisering i dette kravet.</w:t>
            </w:r>
          </w:p>
        </w:tc>
        <w:tc>
          <w:tcPr/>
          <w:p w:rsidR="00000000" w:rsidDel="00000000" w:rsidP="00000000" w:rsidRDefault="00000000" w:rsidRPr="00000000" w14:paraId="00000132">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rPr>
            </w:pPr>
            <w:r w:rsidDel="00000000" w:rsidR="00000000" w:rsidRPr="00000000">
              <w:rPr>
                <w:rFonts w:ascii="NRK Sans" w:cs="NRK Sans" w:eastAsia="NRK Sans" w:hAnsi="NRK Sans"/>
                <w:b w:val="1"/>
                <w:bCs w:val="1"/>
                <w:color w:val="4472c4"/>
                <w:rtl w:val="0"/>
              </w:rPr>
              <w:t xml:space="preserve">X</w:t>
            </w:r>
            <w:r w:rsidDel="00000000" w:rsidR="00000000" w:rsidRPr="00000000">
              <w:rPr>
                <w:rtl w:val="0"/>
              </w:rPr>
            </w:r>
          </w:p>
        </w:tc>
        <w:tc>
          <w:tcPr/>
          <w:p w:rsidR="00000000" w:rsidDel="00000000" w:rsidP="00000000" w:rsidRDefault="00000000" w:rsidRPr="00000000" w14:paraId="00000133">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134">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135">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rPr>
            </w:pPr>
            <w:r w:rsidDel="00000000" w:rsidR="00000000" w:rsidRPr="00000000">
              <w:rPr>
                <w:rtl w:val="0"/>
              </w:rPr>
            </w:r>
          </w:p>
        </w:tc>
        <w:tc>
          <w:tcPr/>
          <w:p w:rsidR="00000000" w:rsidDel="00000000" w:rsidP="00000000" w:rsidRDefault="00000000" w:rsidRPr="00000000" w14:paraId="00000136">
            <w:pPr>
              <w:tabs>
                <w:tab w:val="left" w:leader="none" w:pos="426"/>
                <w:tab w:val="left" w:leader="none" w:pos="851"/>
                <w:tab w:val="left" w:leader="none" w:pos="1276"/>
                <w:tab w:val="left" w:leader="none" w:pos="1701"/>
                <w:tab w:val="left" w:leader="none" w:pos="4536"/>
                <w:tab w:val="right" w:leader="none" w:pos="9639"/>
              </w:tabs>
              <w:spacing w:after="120" w:line="240" w:lineRule="auto"/>
              <w:rPr>
                <w:rFonts w:ascii="NRK Sans" w:cs="NRK Sans" w:eastAsia="NRK Sans" w:hAnsi="NRK Sans"/>
              </w:rPr>
            </w:pPr>
            <w:r w:rsidDel="00000000" w:rsidR="00000000" w:rsidRPr="00000000">
              <w:rPr>
                <w:rtl w:val="0"/>
              </w:rPr>
            </w:r>
          </w:p>
        </w:tc>
      </w:tr>
    </w:tbl>
    <w:p w:rsidR="00000000" w:rsidDel="00000000" w:rsidP="00000000" w:rsidRDefault="00000000" w:rsidRPr="00000000" w14:paraId="00000137">
      <w:pPr>
        <w:rPr>
          <w:rFonts w:ascii="NRK Sans" w:cs="NRK Sans" w:eastAsia="NRK Sans" w:hAnsi="NRK Sans"/>
        </w:rPr>
      </w:pPr>
      <w:r w:rsidDel="00000000" w:rsidR="00000000" w:rsidRPr="00000000">
        <w:rPr>
          <w:rtl w:val="0"/>
        </w:rPr>
      </w:r>
    </w:p>
    <w:p w:rsidR="00000000" w:rsidDel="00000000" w:rsidP="00000000" w:rsidRDefault="00000000" w:rsidRPr="00000000" w14:paraId="00000138">
      <w:pPr>
        <w:rPr>
          <w:rFonts w:ascii="NRK Sans" w:cs="NRK Sans" w:eastAsia="NRK Sans" w:hAnsi="NRK Sans"/>
        </w:rPr>
        <w:sectPr>
          <w:headerReference r:id="rId6" w:type="default"/>
          <w:footerReference r:id="rId7" w:type="default"/>
          <w:pgSz w:h="11907" w:w="16840" w:orient="landscape"/>
          <w:pgMar w:bottom="1418" w:top="1418" w:left="1418" w:right="1418"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139">
      <w:pPr>
        <w:rPr>
          <w:rFonts w:ascii="NRK Sans" w:cs="NRK Sans" w:eastAsia="NRK Sans" w:hAnsi="NRK Sans"/>
        </w:rPr>
      </w:pPr>
      <w:r w:rsidDel="00000000" w:rsidR="00000000" w:rsidRPr="00000000">
        <w:rPr>
          <w:rtl w:val="0"/>
        </w:rPr>
      </w:r>
    </w:p>
    <w:p w:rsidR="00000000" w:rsidDel="00000000" w:rsidP="00000000" w:rsidRDefault="00000000" w:rsidRPr="00000000" w14:paraId="0000013A">
      <w:pPr>
        <w:rPr>
          <w:rFonts w:ascii="NRK Sans" w:cs="NRK Sans" w:eastAsia="NRK Sans" w:hAnsi="NRK Sans"/>
        </w:rPr>
      </w:pPr>
      <w:r w:rsidDel="00000000" w:rsidR="00000000" w:rsidRPr="00000000">
        <w:rPr>
          <w:rtl w:val="0"/>
        </w:rPr>
      </w:r>
    </w:p>
    <w:p w:rsidR="00000000" w:rsidDel="00000000" w:rsidP="00000000" w:rsidRDefault="00000000" w:rsidRPr="00000000" w14:paraId="0000013B">
      <w:pPr>
        <w:pStyle w:val="Heading2"/>
        <w:numPr>
          <w:ilvl w:val="1"/>
          <w:numId w:val="4"/>
        </w:numPr>
        <w:ind w:left="576" w:hanging="576"/>
        <w:rPr>
          <w:rFonts w:ascii="NRK Sans" w:cs="NRK Sans" w:eastAsia="NRK Sans" w:hAnsi="NRK Sans"/>
        </w:rPr>
      </w:pPr>
      <w:r w:rsidDel="00000000" w:rsidR="00000000" w:rsidRPr="00000000">
        <w:rPr>
          <w:rFonts w:ascii="NRK Sans" w:cs="NRK Sans" w:eastAsia="NRK Sans" w:hAnsi="NRK Sans"/>
          <w:rtl w:val="0"/>
        </w:rPr>
        <w:t xml:space="preserve">Support og vedlikehold av eksisterende utstyr</w:t>
      </w:r>
    </w:p>
    <w:p w:rsidR="00000000" w:rsidDel="00000000" w:rsidP="00000000" w:rsidRDefault="00000000" w:rsidRPr="00000000" w14:paraId="0000013C">
      <w:pPr>
        <w:rPr>
          <w:rFonts w:ascii="NRK Sans" w:cs="NRK Sans" w:eastAsia="NRK Sans" w:hAnsi="NRK Sans"/>
        </w:rPr>
      </w:pPr>
      <w:r w:rsidDel="00000000" w:rsidR="00000000" w:rsidRPr="00000000">
        <w:rPr>
          <w:rtl w:val="0"/>
        </w:rPr>
      </w:r>
    </w:p>
    <w:p w:rsidR="00000000" w:rsidDel="00000000" w:rsidP="00000000" w:rsidRDefault="00000000" w:rsidRPr="00000000" w14:paraId="0000013D">
      <w:pPr>
        <w:rPr>
          <w:rFonts w:ascii="NRK Sans" w:cs="NRK Sans" w:eastAsia="NRK Sans" w:hAnsi="NRK Sans"/>
        </w:rPr>
      </w:pPr>
      <w:r w:rsidDel="00000000" w:rsidR="00000000" w:rsidRPr="00000000">
        <w:rPr>
          <w:rFonts w:ascii="NRK Sans" w:cs="NRK Sans" w:eastAsia="NRK Sans" w:hAnsi="NRK Sans"/>
          <w:rtl w:val="0"/>
        </w:rPr>
        <w:t xml:space="preserve">NRK forbeholder seg retten til å kjøpe support og vedlikehold av alle leverandører som er tildelt rammeavtalen, uavhengig av rangering. </w:t>
      </w:r>
    </w:p>
    <w:p w:rsidR="00000000" w:rsidDel="00000000" w:rsidP="00000000" w:rsidRDefault="00000000" w:rsidRPr="00000000" w14:paraId="0000013E">
      <w:pPr>
        <w:rPr>
          <w:rFonts w:ascii="NRK Sans" w:cs="NRK Sans" w:eastAsia="NRK Sans" w:hAnsi="NRK Sans"/>
        </w:rPr>
      </w:pPr>
      <w:r w:rsidDel="00000000" w:rsidR="00000000" w:rsidRPr="00000000">
        <w:rPr>
          <w:rFonts w:ascii="NRK Sans" w:cs="NRK Sans" w:eastAsia="NRK Sans" w:hAnsi="NRK Sans"/>
          <w:rtl w:val="0"/>
        </w:rPr>
        <w:t xml:space="preserve">Ved forespørsler om Support og Vedlikehold viser vi til Bilag 5 Pris- og prisbestemmelser.</w:t>
      </w:r>
    </w:p>
    <w:p w:rsidR="00000000" w:rsidDel="00000000" w:rsidP="00000000" w:rsidRDefault="00000000" w:rsidRPr="00000000" w14:paraId="0000013F">
      <w:pPr>
        <w:rPr>
          <w:rFonts w:ascii="NRK Sans" w:cs="NRK Sans" w:eastAsia="NRK Sans" w:hAnsi="NRK Sans"/>
        </w:rPr>
      </w:pPr>
      <w:r w:rsidDel="00000000" w:rsidR="00000000" w:rsidRPr="00000000">
        <w:rPr>
          <w:rFonts w:ascii="NRK Sans" w:cs="NRK Sans" w:eastAsia="NRK Sans" w:hAnsi="NRK Sans"/>
          <w:rtl w:val="0"/>
        </w:rPr>
        <w:t xml:space="preserve">NRK vil ikke evaluere dette punktet i forbindelse med tildeling av kontrakt.</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2">
      <w:pPr>
        <w:pStyle w:val="Heading2"/>
        <w:numPr>
          <w:ilvl w:val="1"/>
          <w:numId w:val="4"/>
        </w:numPr>
        <w:ind w:left="576" w:hanging="576"/>
        <w:rPr>
          <w:rFonts w:ascii="NRK Sans" w:cs="NRK Sans" w:eastAsia="NRK Sans" w:hAnsi="NRK Sans"/>
        </w:rPr>
      </w:pPr>
      <w:r w:rsidDel="00000000" w:rsidR="00000000" w:rsidRPr="00000000">
        <w:rPr>
          <w:rFonts w:ascii="NRK Sans" w:cs="NRK Sans" w:eastAsia="NRK Sans" w:hAnsi="NRK Sans"/>
          <w:rtl w:val="0"/>
        </w:rPr>
        <w:t xml:space="preserve">Konsulentbistand</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44">
      <w:pPr>
        <w:rPr>
          <w:rFonts w:ascii="NRK Sans" w:cs="NRK Sans" w:eastAsia="NRK Sans" w:hAnsi="NRK Sans"/>
          <w:b w:val="0"/>
          <w:bCs w:val="0"/>
          <w:i w:val="0"/>
          <w:iCs w:val="0"/>
          <w:smallCaps w:val="0"/>
          <w:strike w:val="0"/>
          <w:color w:val="000000"/>
          <w:sz w:val="22"/>
          <w:szCs w:val="22"/>
          <w:u w:val="none"/>
          <w:vertAlign w:val="baseline"/>
        </w:rPr>
      </w:pPr>
      <w:r w:rsidDel="00000000" w:rsidR="00000000" w:rsidRPr="00000000">
        <w:rPr>
          <w:rFonts w:ascii="NRK Sans" w:cs="NRK Sans" w:eastAsia="NRK Sans" w:hAnsi="NRK Sans"/>
          <w:rtl w:val="0"/>
        </w:rPr>
        <w:t xml:space="preserve">NRK forbeholder seg retten til å be om tilbud på konsulentbistand fra alle leverandører som tilbyr dette og som er tildelt rammeavtalen uavhengig av rangering. </w:t>
      </w:r>
      <w:r w:rsidDel="00000000" w:rsidR="00000000" w:rsidRPr="00000000">
        <w:rPr>
          <w:rtl w:val="0"/>
        </w:rPr>
      </w:r>
    </w:p>
    <w:p w:rsidR="00000000" w:rsidDel="00000000" w:rsidP="00000000" w:rsidRDefault="00000000" w:rsidRPr="00000000" w14:paraId="00000145">
      <w:pPr>
        <w:rPr>
          <w:rFonts w:ascii="NRK Sans" w:cs="NRK Sans" w:eastAsia="NRK Sans" w:hAnsi="NRK Sans"/>
        </w:rPr>
      </w:pPr>
      <w:r w:rsidDel="00000000" w:rsidR="00000000" w:rsidRPr="00000000">
        <w:rPr>
          <w:rFonts w:ascii="NRK Sans" w:cs="NRK Sans" w:eastAsia="NRK Sans" w:hAnsi="NRK Sans"/>
          <w:rtl w:val="0"/>
        </w:rPr>
        <w:t xml:space="preserve">NRK vil ikke evaluere dette punktet i forbindelse med tildeling av kontrakt.</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7">
      <w:pPr>
        <w:rPr>
          <w:rFonts w:ascii="NRK Sans" w:cs="NRK Sans" w:eastAsia="NRK Sans" w:hAnsi="NRK Sans"/>
          <w:b w:val="1"/>
          <w:bCs w:val="1"/>
          <w:sz w:val="32"/>
          <w:szCs w:val="32"/>
        </w:rPr>
      </w:pPr>
      <w:r w:rsidDel="00000000" w:rsidR="00000000" w:rsidRPr="00000000">
        <w:rPr>
          <w:rtl w:val="0"/>
        </w:rPr>
      </w:r>
    </w:p>
    <w:p w:rsidR="00000000" w:rsidDel="00000000" w:rsidP="00000000" w:rsidRDefault="00000000" w:rsidRPr="00000000" w14:paraId="00000148">
      <w:pPr>
        <w:pStyle w:val="Heading1"/>
        <w:rPr>
          <w:rFonts w:ascii="NRK Sans" w:cs="NRK Sans" w:eastAsia="NRK Sans" w:hAnsi="NRK Sans"/>
        </w:rPr>
      </w:pPr>
      <w:bookmarkStart w:colFirst="0" w:colLast="0" w:name="_fcne1d3g3voe" w:id="12"/>
      <w:bookmarkEnd w:id="12"/>
      <w:r w:rsidDel="00000000" w:rsidR="00000000" w:rsidRPr="00000000">
        <w:rPr>
          <w:rFonts w:ascii="NRK Sans" w:cs="NRK Sans" w:eastAsia="NRK Sans" w:hAnsi="NRK Sans"/>
          <w:rtl w:val="0"/>
        </w:rPr>
        <w:t xml:space="preserve">Bilag 2: Prosedyrer for tildeling av kontrakter innenfor rammeavtalen</w:t>
      </w:r>
    </w:p>
    <w:p w:rsidR="00000000" w:rsidDel="00000000" w:rsidP="00000000" w:rsidRDefault="00000000" w:rsidRPr="00000000" w14:paraId="00000149">
      <w:pPr>
        <w:rPr>
          <w:rFonts w:ascii="NRK Sans" w:cs="NRK Sans" w:eastAsia="NRK Sans" w:hAnsi="NRK Sans"/>
          <w:i w:val="1"/>
          <w:iCs w:val="1"/>
          <w:sz w:val="20"/>
          <w:szCs w:val="20"/>
        </w:rPr>
      </w:pPr>
      <w:r w:rsidDel="00000000" w:rsidR="00000000" w:rsidRPr="00000000">
        <w:rPr>
          <w:rtl w:val="0"/>
        </w:rPr>
      </w:r>
    </w:p>
    <w:p w:rsidR="00000000" w:rsidDel="00000000" w:rsidP="00000000" w:rsidRDefault="00000000" w:rsidRPr="00000000" w14:paraId="0000014A">
      <w:pPr>
        <w:rPr>
          <w:rFonts w:ascii="NRK Sans" w:cs="NRK Sans" w:eastAsia="NRK Sans" w:hAnsi="NRK Sans"/>
        </w:rPr>
      </w:pPr>
      <w:r w:rsidDel="00000000" w:rsidR="00000000" w:rsidRPr="00000000">
        <w:rPr>
          <w:rFonts w:ascii="NRK Sans" w:cs="NRK Sans" w:eastAsia="NRK Sans" w:hAnsi="NRK Sans"/>
          <w:rtl w:val="0"/>
        </w:rPr>
        <w:t xml:space="preserve">Dette bilaget inneholder relevant informasjon om avrop og minikonkurranse på rammeavtalen.</w:t>
      </w:r>
    </w:p>
    <w:p w:rsidR="00000000" w:rsidDel="00000000" w:rsidP="00000000" w:rsidRDefault="00000000" w:rsidRPr="00000000" w14:paraId="0000014B">
      <w:pPr>
        <w:rPr>
          <w:rFonts w:ascii="NRK Sans" w:cs="NRK Sans" w:eastAsia="NRK Sans" w:hAnsi="NRK Sans"/>
        </w:rPr>
      </w:pPr>
      <w:r w:rsidDel="00000000" w:rsidR="00000000" w:rsidRPr="00000000">
        <w:rPr>
          <w:rtl w:val="0"/>
        </w:rPr>
      </w:r>
    </w:p>
    <w:p w:rsidR="00000000" w:rsidDel="00000000" w:rsidP="00000000" w:rsidRDefault="00000000" w:rsidRPr="00000000" w14:paraId="0000014C">
      <w:pPr>
        <w:rPr>
          <w:rFonts w:ascii="NRK Sans" w:cs="NRK Sans" w:eastAsia="NRK Sans" w:hAnsi="NRK Sans"/>
          <w:b w:val="1"/>
          <w:bCs w:val="1"/>
          <w:sz w:val="26"/>
          <w:szCs w:val="26"/>
        </w:rPr>
      </w:pPr>
      <w:r w:rsidDel="00000000" w:rsidR="00000000" w:rsidRPr="00000000">
        <w:rPr>
          <w:rFonts w:ascii="NRK Sans" w:cs="NRK Sans" w:eastAsia="NRK Sans" w:hAnsi="NRK Sans"/>
          <w:b w:val="1"/>
          <w:bCs w:val="1"/>
          <w:sz w:val="26"/>
          <w:szCs w:val="26"/>
          <w:rtl w:val="0"/>
        </w:rPr>
        <w:t xml:space="preserve">UTØVELSE AV AVTALEN </w:t>
      </w:r>
    </w:p>
    <w:p w:rsidR="00000000" w:rsidDel="00000000" w:rsidP="00000000" w:rsidRDefault="00000000" w:rsidRPr="00000000" w14:paraId="0000014D">
      <w:pPr>
        <w:rPr>
          <w:rFonts w:ascii="NRK Sans" w:cs="NRK Sans" w:eastAsia="NRK Sans" w:hAnsi="NRK Sans"/>
        </w:rPr>
      </w:pPr>
      <w:r w:rsidDel="00000000" w:rsidR="00000000" w:rsidRPr="00000000">
        <w:rPr>
          <w:rFonts w:ascii="NRK Sans" w:cs="NRK Sans" w:eastAsia="NRK Sans" w:hAnsi="NRK Sans"/>
          <w:rtl w:val="0"/>
        </w:rPr>
        <w:t xml:space="preserve">Dette er en rammeavtale med flere leverandører. NRK har til intensjon å inngå parallelle avtaler med 3 til 5 leverandører – forutsatt at et tilstrekkelig antall er kvalifisert til å delta i konkurransen.</w:t>
      </w:r>
    </w:p>
    <w:p w:rsidR="00000000" w:rsidDel="00000000" w:rsidP="00000000" w:rsidRDefault="00000000" w:rsidRPr="00000000" w14:paraId="0000014E">
      <w:pPr>
        <w:widowControl w:val="0"/>
        <w:spacing w:after="240" w:before="240" w:line="240" w:lineRule="auto"/>
        <w:rPr>
          <w:rFonts w:ascii="NRK Sans" w:cs="NRK Sans" w:eastAsia="NRK Sans" w:hAnsi="NRK Sans"/>
        </w:rPr>
      </w:pPr>
      <w:r w:rsidDel="00000000" w:rsidR="00000000" w:rsidRPr="00000000">
        <w:rPr>
          <w:rFonts w:ascii="NRK Sans" w:cs="NRK Sans" w:eastAsia="NRK Sans" w:hAnsi="NRK Sans"/>
          <w:rtl w:val="0"/>
        </w:rPr>
        <w:t xml:space="preserve">A-leverandøren vil være NRKs primære utstyrsleverandør i rammeavtalens løpetid, og ha ansvar for leveranser til hele NRK, uavhengig av produksjonstype, sjanger eller geografisk plassering. Dersom A-leverandør ikke kan gjennomføre levering i henhold til NRK sine krav for en gitt produksjon/leveranse, tildeles leveransen til annen deltaker i rammeavtalen basert på følgende rangering:</w:t>
      </w:r>
    </w:p>
    <w:p w:rsidR="00000000" w:rsidDel="00000000" w:rsidP="00000000" w:rsidRDefault="00000000" w:rsidRPr="00000000" w14:paraId="0000014F">
      <w:pPr>
        <w:widowControl w:val="0"/>
        <w:numPr>
          <w:ilvl w:val="0"/>
          <w:numId w:val="1"/>
        </w:numPr>
        <w:spacing w:after="0" w:before="240" w:line="240" w:lineRule="auto"/>
        <w:ind w:left="720" w:hanging="360"/>
        <w:rPr>
          <w:rFonts w:ascii="NRK Sans" w:cs="NRK Sans" w:eastAsia="NRK Sans" w:hAnsi="NRK Sans"/>
          <w:u w:val="none"/>
        </w:rPr>
      </w:pPr>
      <w:r w:rsidDel="00000000" w:rsidR="00000000" w:rsidRPr="00000000">
        <w:rPr>
          <w:rFonts w:ascii="NRK Sans" w:cs="NRK Sans" w:eastAsia="NRK Sans" w:hAnsi="NRK Sans"/>
          <w:rtl w:val="0"/>
        </w:rPr>
        <w:t xml:space="preserve">B-leverandør</w:t>
      </w:r>
      <w:r w:rsidDel="00000000" w:rsidR="00000000" w:rsidRPr="00000000">
        <w:rPr>
          <w:rtl w:val="0"/>
        </w:rPr>
      </w:r>
    </w:p>
    <w:p w:rsidR="00000000" w:rsidDel="00000000" w:rsidP="00000000" w:rsidRDefault="00000000" w:rsidRPr="00000000" w14:paraId="00000150">
      <w:pPr>
        <w:widowControl w:val="0"/>
        <w:numPr>
          <w:ilvl w:val="0"/>
          <w:numId w:val="1"/>
        </w:numPr>
        <w:spacing w:after="0" w:before="0" w:line="240" w:lineRule="auto"/>
        <w:ind w:left="720" w:hanging="360"/>
        <w:rPr>
          <w:rFonts w:ascii="NRK Sans" w:cs="NRK Sans" w:eastAsia="NRK Sans" w:hAnsi="NRK Sans"/>
          <w:u w:val="none"/>
        </w:rPr>
      </w:pPr>
      <w:r w:rsidDel="00000000" w:rsidR="00000000" w:rsidRPr="00000000">
        <w:rPr>
          <w:rFonts w:ascii="NRK Sans" w:cs="NRK Sans" w:eastAsia="NRK Sans" w:hAnsi="NRK Sans"/>
          <w:rtl w:val="0"/>
        </w:rPr>
        <w:t xml:space="preserve">C-leverandør</w:t>
      </w:r>
      <w:r w:rsidDel="00000000" w:rsidR="00000000" w:rsidRPr="00000000">
        <w:rPr>
          <w:rtl w:val="0"/>
        </w:rPr>
      </w:r>
    </w:p>
    <w:p w:rsidR="00000000" w:rsidDel="00000000" w:rsidP="00000000" w:rsidRDefault="00000000" w:rsidRPr="00000000" w14:paraId="00000151">
      <w:pPr>
        <w:widowControl w:val="0"/>
        <w:numPr>
          <w:ilvl w:val="0"/>
          <w:numId w:val="1"/>
        </w:numPr>
        <w:spacing w:after="0" w:before="0" w:line="240" w:lineRule="auto"/>
        <w:ind w:left="720" w:hanging="360"/>
        <w:rPr>
          <w:rFonts w:ascii="NRK Sans" w:cs="NRK Sans" w:eastAsia="NRK Sans" w:hAnsi="NRK Sans"/>
          <w:u w:val="none"/>
        </w:rPr>
      </w:pPr>
      <w:r w:rsidDel="00000000" w:rsidR="00000000" w:rsidRPr="00000000">
        <w:rPr>
          <w:rFonts w:ascii="NRK Sans" w:cs="NRK Sans" w:eastAsia="NRK Sans" w:hAnsi="NRK Sans"/>
          <w:rtl w:val="0"/>
        </w:rPr>
        <w:t xml:space="preserve">D-leverandør (hvis tildelt)</w:t>
      </w:r>
      <w:r w:rsidDel="00000000" w:rsidR="00000000" w:rsidRPr="00000000">
        <w:rPr>
          <w:rtl w:val="0"/>
        </w:rPr>
      </w:r>
    </w:p>
    <w:p w:rsidR="00000000" w:rsidDel="00000000" w:rsidP="00000000" w:rsidRDefault="00000000" w:rsidRPr="00000000" w14:paraId="00000152">
      <w:pPr>
        <w:widowControl w:val="0"/>
        <w:numPr>
          <w:ilvl w:val="0"/>
          <w:numId w:val="1"/>
        </w:numPr>
        <w:spacing w:after="240" w:before="0" w:line="240" w:lineRule="auto"/>
        <w:ind w:left="720" w:hanging="360"/>
        <w:rPr>
          <w:rFonts w:ascii="NRK Sans" w:cs="NRK Sans" w:eastAsia="NRK Sans" w:hAnsi="NRK Sans"/>
          <w:u w:val="none"/>
        </w:rPr>
      </w:pPr>
      <w:r w:rsidDel="00000000" w:rsidR="00000000" w:rsidRPr="00000000">
        <w:rPr>
          <w:rFonts w:ascii="NRK Sans" w:cs="NRK Sans" w:eastAsia="NRK Sans" w:hAnsi="NRK Sans"/>
          <w:rtl w:val="0"/>
        </w:rPr>
        <w:t xml:space="preserve">E-leverandør (hvis tildelt)</w:t>
      </w:r>
      <w:r w:rsidDel="00000000" w:rsidR="00000000" w:rsidRPr="00000000">
        <w:rPr>
          <w:rtl w:val="0"/>
        </w:rPr>
      </w:r>
    </w:p>
    <w:p w:rsidR="00000000" w:rsidDel="00000000" w:rsidP="00000000" w:rsidRDefault="00000000" w:rsidRPr="00000000" w14:paraId="00000153">
      <w:pPr>
        <w:rPr>
          <w:rFonts w:ascii="NRK Sans" w:cs="NRK Sans" w:eastAsia="NRK Sans" w:hAnsi="NRK Sans"/>
          <w:highlight w:val="yellow"/>
        </w:rPr>
      </w:pPr>
      <w:r w:rsidDel="00000000" w:rsidR="00000000" w:rsidRPr="00000000">
        <w:rPr>
          <w:rFonts w:ascii="NRK Sans" w:cs="NRK Sans" w:eastAsia="NRK Sans" w:hAnsi="NRK Sans"/>
          <w:rtl w:val="0"/>
        </w:rPr>
        <w:t xml:space="preserve">Slik det fremkommer av Konkurransebeskrivelsens kap. 1.1 planlegger NRK for enkelte produksjoner å gjennomføre årlig minikonkurranse for tildeling av disse produksjonene mellom leverandørene som er med i rammeavtalen. Dette er i utgangspunktet avgrenset til produksjoner med en budsjettramme for leie av lys, lyd, AV større enn NOK 1 millioner eks. mva. NRK venter at antallet produksjoner dette gjelder for er 2-4 per år, og vinner av årlig minikonkurranse tildeles alle disse produksjonene for kommende produksjonsperiode (avgrenset til ett år).</w:t>
      </w:r>
      <w:r w:rsidDel="00000000" w:rsidR="00000000" w:rsidRPr="00000000">
        <w:rPr>
          <w:rtl w:val="0"/>
        </w:rPr>
      </w:r>
    </w:p>
    <w:p w:rsidR="00000000" w:rsidDel="00000000" w:rsidP="00000000" w:rsidRDefault="00000000" w:rsidRPr="00000000" w14:paraId="00000154">
      <w:pPr>
        <w:rPr>
          <w:rFonts w:ascii="NRK Sans" w:cs="NRK Sans" w:eastAsia="NRK Sans" w:hAnsi="NRK Sans"/>
        </w:rPr>
      </w:pPr>
      <w:r w:rsidDel="00000000" w:rsidR="00000000" w:rsidRPr="00000000">
        <w:rPr>
          <w:rFonts w:ascii="Times New Roman" w:cs="Times New Roman" w:eastAsia="Times New Roman" w:hAnsi="Times New Roman"/>
          <w:rtl w:val="0"/>
        </w:rPr>
        <w:t xml:space="preserve"> </w:t>
      </w:r>
      <w:r w:rsidDel="00000000" w:rsidR="00000000" w:rsidRPr="00000000">
        <w:rPr>
          <w:rFonts w:ascii="NRK Sans" w:cs="NRK Sans" w:eastAsia="NRK Sans" w:hAnsi="NRK Sans"/>
          <w:rtl w:val="0"/>
        </w:rPr>
        <w:t xml:space="preserve"> </w:t>
      </w:r>
    </w:p>
    <w:p w:rsidR="00000000" w:rsidDel="00000000" w:rsidP="00000000" w:rsidRDefault="00000000" w:rsidRPr="00000000" w14:paraId="00000155">
      <w:pPr>
        <w:pStyle w:val="Heading2"/>
        <w:rPr>
          <w:rFonts w:ascii="NRK Sans" w:cs="NRK Sans" w:eastAsia="NRK Sans" w:hAnsi="NRK Sans"/>
        </w:rPr>
      </w:pPr>
      <w:bookmarkStart w:colFirst="0" w:colLast="0" w:name="_nq178rdx659" w:id="13"/>
      <w:bookmarkEnd w:id="13"/>
      <w:r w:rsidDel="00000000" w:rsidR="00000000" w:rsidRPr="00000000">
        <w:rPr>
          <w:rFonts w:ascii="NRK Sans" w:cs="NRK Sans" w:eastAsia="NRK Sans" w:hAnsi="NRK Sans"/>
          <w:rtl w:val="0"/>
        </w:rPr>
        <w:t xml:space="preserve">2.1</w:t>
        <w:tab/>
        <w:t xml:space="preserve">Tildelingskriterier i minikonkurranser</w:t>
      </w:r>
      <w:r w:rsidDel="00000000" w:rsidR="00000000" w:rsidRPr="00000000">
        <w:rPr>
          <w:rtl w:val="0"/>
        </w:rPr>
        <w:t xml:space="preserve">:</w:t>
      </w:r>
      <w:r w:rsidDel="00000000" w:rsidR="00000000" w:rsidRPr="00000000">
        <w:rPr>
          <w:rFonts w:ascii="NRK Sans" w:cs="NRK Sans" w:eastAsia="NRK Sans" w:hAnsi="NRK Sans"/>
          <w:rtl w:val="0"/>
        </w:rPr>
        <w:t xml:space="preserve"> </w:t>
      </w:r>
    </w:p>
    <w:p w:rsidR="00000000" w:rsidDel="00000000" w:rsidP="00000000" w:rsidRDefault="00000000" w:rsidRPr="00000000" w14:paraId="00000156">
      <w:pPr>
        <w:rPr>
          <w:rFonts w:ascii="NRK Sans" w:cs="NRK Sans" w:eastAsia="NRK Sans" w:hAnsi="NRK Sans"/>
        </w:rPr>
      </w:pPr>
      <w:r w:rsidDel="00000000" w:rsidR="00000000" w:rsidRPr="00000000">
        <w:rPr>
          <w:rFonts w:ascii="NRK Sans" w:cs="NRK Sans" w:eastAsia="NRK Sans" w:hAnsi="NRK Sans"/>
          <w:rtl w:val="0"/>
        </w:rPr>
        <w:t xml:space="preserve">Vektingen av tildelingskriteriene vil fremkomme av minikonkurransegrunnlaget. Dette vil i utgangspunktet følge vektingen for tildeling av rammeavtalen, men NRK forbeholder seg adgang til å foreta mindre, ikke-vesentlige justeringer for den enkelte minikonkurranse. Priser oppgitt fra leverandør skal gjelde for ett år av gangen. </w:t>
      </w:r>
    </w:p>
    <w:p w:rsidR="00000000" w:rsidDel="00000000" w:rsidP="00000000" w:rsidRDefault="00000000" w:rsidRPr="00000000" w14:paraId="00000157">
      <w:pPr>
        <w:spacing w:after="240" w:before="240" w:lineRule="auto"/>
        <w:rPr>
          <w:rFonts w:ascii="NRK Sans" w:cs="NRK Sans" w:eastAsia="NRK Sans" w:hAnsi="NRK Sans"/>
        </w:rPr>
      </w:pPr>
      <w:r w:rsidDel="00000000" w:rsidR="00000000" w:rsidRPr="00000000">
        <w:rPr>
          <w:rFonts w:ascii="NRK Sans" w:cs="NRK Sans" w:eastAsia="NRK Sans" w:hAnsi="NRK Sans"/>
          <w:b w:val="1"/>
          <w:bCs w:val="1"/>
          <w:rtl w:val="0"/>
        </w:rPr>
        <w:t xml:space="preserve">Tilgjengelighet og bruk av utstyr</w:t>
      </w:r>
      <w:r w:rsidDel="00000000" w:rsidR="00000000" w:rsidRPr="00000000">
        <w:rPr>
          <w:rFonts w:ascii="NRK Sans" w:cs="NRK Sans" w:eastAsia="NRK Sans" w:hAnsi="NRK Sans"/>
          <w:rtl w:val="0"/>
        </w:rPr>
        <w:br w:type="textWrapping"/>
        <w:t xml:space="preserve">NRK vil i størst mulig grad forsøke å benytte utstyr som den valgte leverandøren har tilgjengelig på lager, med utgangspunkt i den inventarlisten som leverandøren har levert inn som en del av tilbudet i minikonkurransen.</w:t>
      </w:r>
    </w:p>
    <w:p w:rsidR="00000000" w:rsidDel="00000000" w:rsidP="00000000" w:rsidRDefault="00000000" w:rsidRPr="00000000" w14:paraId="00000158">
      <w:pPr>
        <w:spacing w:after="240" w:before="240" w:lineRule="auto"/>
        <w:rPr>
          <w:rFonts w:ascii="NRK Sans" w:cs="NRK Sans" w:eastAsia="NRK Sans" w:hAnsi="NRK Sans"/>
        </w:rPr>
      </w:pPr>
      <w:r w:rsidDel="00000000" w:rsidR="00000000" w:rsidRPr="00000000">
        <w:rPr>
          <w:rFonts w:ascii="NRK Sans" w:cs="NRK Sans" w:eastAsia="NRK Sans" w:hAnsi="NRK Sans"/>
          <w:b w:val="1"/>
          <w:bCs w:val="1"/>
          <w:rtl w:val="0"/>
        </w:rPr>
        <w:t xml:space="preserve">Forbehold om alternative leveranser</w:t>
      </w:r>
      <w:r w:rsidDel="00000000" w:rsidR="00000000" w:rsidRPr="00000000">
        <w:rPr>
          <w:rtl w:val="0"/>
        </w:rPr>
        <w:br w:type="textWrapping"/>
      </w:r>
      <w:r w:rsidDel="00000000" w:rsidR="00000000" w:rsidRPr="00000000">
        <w:rPr>
          <w:rFonts w:ascii="NRK Sans" w:cs="NRK Sans" w:eastAsia="NRK Sans" w:hAnsi="NRK Sans"/>
          <w:rtl w:val="0"/>
        </w:rPr>
        <w:t xml:space="preserve">NRK forbeholder seg retten til å benytte alternative leverandører utenfor rammeavtalen dersom dette vurderes som vesentlig mer bærekraftig og/eller økonomisk fordelaktig. Dette kan for eksempel være aktuelt ved produksjoner som foregår langt unna leverandørens lager, og hvor lokal leie av utstyr gir en betydelig mer hensiktsmessig løsning med tanke på transport, kostnader og miljøbelastning.</w:t>
      </w:r>
    </w:p>
    <w:p w:rsidR="00000000" w:rsidDel="00000000" w:rsidP="00000000" w:rsidRDefault="00000000" w:rsidRPr="00000000" w14:paraId="00000159">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Dersom leverandøren ikke kan levere til avtalt tid eller pris, forbeholder NRK seg retten til å henvende seg til en av de andre rammeavtaleleverandørene med hele eller deler av bestillingen. Rangering fra evaluering av minikonkurransen vil da bli benyttet.</w:t>
      </w:r>
    </w:p>
    <w:p w:rsidR="00000000" w:rsidDel="00000000" w:rsidP="00000000" w:rsidRDefault="00000000" w:rsidRPr="00000000" w14:paraId="0000015A">
      <w:pPr>
        <w:spacing w:after="240" w:before="240" w:lineRule="auto"/>
        <w:rPr>
          <w:rFonts w:ascii="NRK Sans" w:cs="NRK Sans" w:eastAsia="NRK Sans" w:hAnsi="NRK Sans"/>
        </w:rPr>
      </w:pPr>
      <w:r w:rsidDel="00000000" w:rsidR="00000000" w:rsidRPr="00000000">
        <w:rPr>
          <w:rFonts w:ascii="NRK Sans" w:cs="NRK Sans" w:eastAsia="NRK Sans" w:hAnsi="NRK Sans"/>
          <w:b w:val="1"/>
          <w:bCs w:val="1"/>
          <w:rtl w:val="0"/>
        </w:rPr>
        <w:t xml:space="preserve">Spesiallys.</w:t>
      </w:r>
      <w:r w:rsidDel="00000000" w:rsidR="00000000" w:rsidRPr="00000000">
        <w:rPr>
          <w:rFonts w:ascii="NRK Sans" w:cs="NRK Sans" w:eastAsia="NRK Sans" w:hAnsi="NRK Sans"/>
          <w:rtl w:val="0"/>
        </w:rPr>
        <w:t xml:space="preserve"> NRK forbeholder seg retten til å leie inn spesiallys utenfor denne rammeavtalen når produksjonen har behov for løsninger som ikke regnes som standard lysutstyr. Dette kan for eksempel være programmerbare lasere, integrerte lyselementer i scenografi eller dekor, spesialbygde LED-installasjoner, eller lamper som er spesielt egnet for énkameraproduksjoner/dramaproduksjoner</w:t>
      </w:r>
    </w:p>
    <w:p w:rsidR="00000000" w:rsidDel="00000000" w:rsidP="00000000" w:rsidRDefault="00000000" w:rsidRPr="00000000" w14:paraId="0000015B">
      <w:pPr>
        <w:spacing w:after="240" w:before="240" w:lineRule="auto"/>
        <w:rPr>
          <w:rFonts w:ascii="NRK Sans" w:cs="NRK Sans" w:eastAsia="NRK Sans" w:hAnsi="NRK Sans"/>
          <w:color w:val="ff0000"/>
        </w:rPr>
      </w:pPr>
      <w:r w:rsidDel="00000000" w:rsidR="00000000" w:rsidRPr="00000000">
        <w:rPr>
          <w:rtl w:val="0"/>
        </w:rPr>
      </w:r>
    </w:p>
    <w:p w:rsidR="00000000" w:rsidDel="00000000" w:rsidP="00000000" w:rsidRDefault="00000000" w:rsidRPr="00000000" w14:paraId="0000015C">
      <w:pPr>
        <w:spacing w:after="240" w:before="240" w:lineRule="auto"/>
        <w:rPr>
          <w:rFonts w:ascii="NRK Sans" w:cs="NRK Sans" w:eastAsia="NRK Sans" w:hAnsi="NRK Sans"/>
          <w:color w:val="ff0000"/>
        </w:rPr>
      </w:pPr>
      <w:r w:rsidDel="00000000" w:rsidR="00000000" w:rsidRPr="00000000">
        <w:rPr>
          <w:rtl w:val="0"/>
        </w:rPr>
      </w:r>
    </w:p>
    <w:p w:rsidR="00000000" w:rsidDel="00000000" w:rsidP="00000000" w:rsidRDefault="00000000" w:rsidRPr="00000000" w14:paraId="0000015D">
      <w:pPr>
        <w:rPr>
          <w:rFonts w:ascii="NRK Sans" w:cs="NRK Sans" w:eastAsia="NRK Sans" w:hAnsi="NRK Sans"/>
        </w:rPr>
      </w:pPr>
      <w:r w:rsidDel="00000000" w:rsidR="00000000" w:rsidRPr="00000000">
        <w:rPr>
          <w:rtl w:val="0"/>
        </w:rPr>
      </w:r>
    </w:p>
    <w:p w:rsidR="00000000" w:rsidDel="00000000" w:rsidP="00000000" w:rsidRDefault="00000000" w:rsidRPr="00000000" w14:paraId="0000015E">
      <w:pPr>
        <w:pStyle w:val="Heading1"/>
        <w:ind w:hanging="6"/>
        <w:rPr>
          <w:rFonts w:ascii="NRK Sans" w:cs="NRK Sans" w:eastAsia="NRK Sans" w:hAnsi="NRK Sans"/>
        </w:rPr>
      </w:pPr>
      <w:bookmarkStart w:colFirst="0" w:colLast="0" w:name="_6ssb1q6sa5wz" w:id="14"/>
      <w:bookmarkEnd w:id="14"/>
      <w:r w:rsidDel="00000000" w:rsidR="00000000" w:rsidRPr="00000000">
        <w:rPr>
          <w:rFonts w:ascii="NRK Sans" w:cs="NRK Sans" w:eastAsia="NRK Sans" w:hAnsi="NRK Sans"/>
          <w:rtl w:val="0"/>
        </w:rPr>
        <w:t xml:space="preserve">Bilag 3: Avtalevilkår for kontrakter som kan tildeles innenfor rammeavtalen - med utfylte bilag</w:t>
      </w:r>
    </w:p>
    <w:p w:rsidR="00000000" w:rsidDel="00000000" w:rsidP="00000000" w:rsidRDefault="00000000" w:rsidRPr="00000000" w14:paraId="0000015F">
      <w:pPr>
        <w:rPr>
          <w:rFonts w:ascii="NRK Sans" w:cs="NRK Sans" w:eastAsia="NRK Sans" w:hAnsi="NRK Sans"/>
          <w:i w:val="1"/>
          <w:iCs w:val="1"/>
          <w:sz w:val="20"/>
          <w:szCs w:val="20"/>
        </w:rPr>
      </w:pPr>
      <w:r w:rsidDel="00000000" w:rsidR="00000000" w:rsidRPr="00000000">
        <w:rPr>
          <w:rtl w:val="0"/>
        </w:rPr>
      </w:r>
    </w:p>
    <w:p w:rsidR="00000000" w:rsidDel="00000000" w:rsidP="00000000" w:rsidRDefault="00000000" w:rsidRPr="00000000" w14:paraId="00000160">
      <w:pPr>
        <w:rPr>
          <w:rFonts w:ascii="NRK Sans" w:cs="NRK Sans" w:eastAsia="NRK Sans" w:hAnsi="NRK Sans"/>
        </w:rPr>
      </w:pPr>
      <w:r w:rsidDel="00000000" w:rsidR="00000000" w:rsidRPr="00000000">
        <w:rPr>
          <w:rFonts w:ascii="NRK Sans" w:cs="NRK Sans" w:eastAsia="NRK Sans" w:hAnsi="NRK Sans"/>
          <w:rtl w:val="0"/>
        </w:rPr>
        <w:t xml:space="preserve">Kunden skal i bilag 3 angi avtalevilkår for avropene. Dette gjøres ved å krysse av for hvilke avtaler som skal benyttes ved avrop, eventuelt ved å legge ved den enkelte avtale. I eksempelet nedenfor er SSA-avtalene listet opp, men det kan også være andre relevante avtaler tilpasset den aktuelle anskaffelse. Bilagene vil normalt måtte fylles ut for det enkelte avropet, men det som er generisk for alle avrop kan med fordel fylles ut allerede ved utlysningen av rammeavtalen.</w:t>
      </w:r>
    </w:p>
    <w:p w:rsidR="00000000" w:rsidDel="00000000" w:rsidP="00000000" w:rsidRDefault="00000000" w:rsidRPr="00000000" w14:paraId="00000161">
      <w:pPr>
        <w:rPr>
          <w:rFonts w:ascii="NRK Sans" w:cs="NRK Sans" w:eastAsia="NRK Sans" w:hAnsi="NRK Sans"/>
        </w:rPr>
      </w:pPr>
      <w:r w:rsidDel="00000000" w:rsidR="00000000" w:rsidRPr="00000000">
        <w:rPr>
          <w:rFonts w:ascii="NRK Sans" w:cs="NRK Sans" w:eastAsia="NRK Sans" w:hAnsi="NRK Sans"/>
          <w:rtl w:val="0"/>
        </w:rPr>
        <w:t xml:space="preserve">Kryss av for relevant(e) avtale(r):</w:t>
      </w:r>
    </w:p>
    <w:p w:rsidR="00000000" w:rsidDel="00000000" w:rsidP="00000000" w:rsidRDefault="00000000" w:rsidRPr="00000000" w14:paraId="00000162">
      <w:pPr>
        <w:rPr>
          <w:rFonts w:ascii="NRK Sans" w:cs="NRK Sans" w:eastAsia="NRK Sans" w:hAnsi="NRK Sans"/>
        </w:rPr>
      </w:pPr>
      <w:r w:rsidDel="00000000" w:rsidR="00000000" w:rsidRPr="00000000">
        <w:rPr>
          <w:rtl w:val="0"/>
        </w:rPr>
      </w:r>
    </w:p>
    <w:tbl>
      <w:tblPr>
        <w:tblStyle w:val="Table10"/>
        <w:tblW w:w="97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8"/>
        <w:gridCol w:w="5260"/>
        <w:gridCol w:w="1002"/>
        <w:gridCol w:w="1134"/>
        <w:gridCol w:w="1275"/>
        <w:tblGridChange w:id="0">
          <w:tblGrid>
            <w:gridCol w:w="1038"/>
            <w:gridCol w:w="5260"/>
            <w:gridCol w:w="1002"/>
            <w:gridCol w:w="1134"/>
            <w:gridCol w:w="1275"/>
          </w:tblGrid>
        </w:tblGridChange>
      </w:tblGrid>
      <w:tr>
        <w:trPr>
          <w:cantSplit w:val="0"/>
          <w:trHeight w:val="248" w:hRule="atLeast"/>
          <w:tblHeader w:val="0"/>
        </w:trPr>
        <w:tc>
          <w:tcPr>
            <w:shd w:fill="ffffff" w:val="clear"/>
          </w:tcPr>
          <w:p w:rsidR="00000000" w:rsidDel="00000000" w:rsidP="00000000" w:rsidRDefault="00000000" w:rsidRPr="00000000" w14:paraId="00000163">
            <w:pPr>
              <w:rPr>
                <w:rFonts w:ascii="NRK Sans" w:cs="NRK Sans" w:eastAsia="NRK Sans" w:hAnsi="NRK Sans"/>
              </w:rPr>
            </w:pPr>
            <w:r w:rsidDel="00000000" w:rsidR="00000000" w:rsidRPr="00000000">
              <w:rPr>
                <w:rtl w:val="0"/>
              </w:rPr>
            </w:r>
          </w:p>
        </w:tc>
        <w:tc>
          <w:tcPr>
            <w:shd w:fill="ffffff" w:val="clear"/>
          </w:tcPr>
          <w:p w:rsidR="00000000" w:rsidDel="00000000" w:rsidP="00000000" w:rsidRDefault="00000000" w:rsidRPr="00000000" w14:paraId="00000164">
            <w:pPr>
              <w:rPr>
                <w:rFonts w:ascii="NRK Sans" w:cs="NRK Sans" w:eastAsia="NRK Sans" w:hAnsi="NRK Sans"/>
              </w:rPr>
            </w:pPr>
            <w:r w:rsidDel="00000000" w:rsidR="00000000" w:rsidRPr="00000000">
              <w:rPr>
                <w:rFonts w:ascii="NRK Sans" w:cs="NRK Sans" w:eastAsia="NRK Sans" w:hAnsi="NRK Sans"/>
                <w:rtl w:val="0"/>
              </w:rPr>
              <w:t xml:space="preserve">Avtale</w:t>
            </w:r>
          </w:p>
        </w:tc>
        <w:tc>
          <w:tcPr>
            <w:shd w:fill="ffffff" w:val="clear"/>
          </w:tcPr>
          <w:p w:rsidR="00000000" w:rsidDel="00000000" w:rsidP="00000000" w:rsidRDefault="00000000" w:rsidRPr="00000000" w14:paraId="00000165">
            <w:pPr>
              <w:rPr>
                <w:rFonts w:ascii="NRK Sans" w:cs="NRK Sans" w:eastAsia="NRK Sans" w:hAnsi="NRK Sans"/>
              </w:rPr>
            </w:pPr>
            <w:r w:rsidDel="00000000" w:rsidR="00000000" w:rsidRPr="00000000">
              <w:rPr>
                <w:rFonts w:ascii="NRK Sans" w:cs="NRK Sans" w:eastAsia="NRK Sans" w:hAnsi="NRK Sans"/>
                <w:rtl w:val="0"/>
              </w:rPr>
              <w:t xml:space="preserve">Utgiver</w:t>
            </w:r>
          </w:p>
        </w:tc>
        <w:tc>
          <w:tcPr>
            <w:shd w:fill="ffffff" w:val="clear"/>
          </w:tcPr>
          <w:p w:rsidR="00000000" w:rsidDel="00000000" w:rsidP="00000000" w:rsidRDefault="00000000" w:rsidRPr="00000000" w14:paraId="00000166">
            <w:pPr>
              <w:rPr>
                <w:rFonts w:ascii="NRK Sans" w:cs="NRK Sans" w:eastAsia="NRK Sans" w:hAnsi="NRK Sans"/>
              </w:rPr>
            </w:pPr>
            <w:r w:rsidDel="00000000" w:rsidR="00000000" w:rsidRPr="00000000">
              <w:rPr>
                <w:rFonts w:ascii="NRK Sans" w:cs="NRK Sans" w:eastAsia="NRK Sans" w:hAnsi="NRK Sans"/>
                <w:rtl w:val="0"/>
              </w:rPr>
              <w:t xml:space="preserve">Versjon*</w:t>
            </w:r>
          </w:p>
        </w:tc>
        <w:tc>
          <w:tcPr>
            <w:shd w:fill="ffffff" w:val="clear"/>
          </w:tcPr>
          <w:p w:rsidR="00000000" w:rsidDel="00000000" w:rsidP="00000000" w:rsidRDefault="00000000" w:rsidRPr="00000000" w14:paraId="00000167">
            <w:pPr>
              <w:rPr>
                <w:rFonts w:ascii="NRK Sans" w:cs="NRK Sans" w:eastAsia="NRK Sans" w:hAnsi="NRK Sans"/>
              </w:rPr>
            </w:pPr>
            <w:r w:rsidDel="00000000" w:rsidR="00000000" w:rsidRPr="00000000">
              <w:rPr>
                <w:rFonts w:ascii="NRK Sans" w:cs="NRK Sans" w:eastAsia="NRK Sans" w:hAnsi="NRK Sans"/>
                <w:rtl w:val="0"/>
              </w:rPr>
              <w:t xml:space="preserve">Valgt(e) tildelings-kontrakt(er)</w:t>
            </w:r>
          </w:p>
        </w:tc>
      </w:tr>
      <w:tr>
        <w:trPr>
          <w:cantSplit w:val="0"/>
          <w:trHeight w:val="454" w:hRule="atLeast"/>
          <w:tblHeader w:val="0"/>
        </w:trPr>
        <w:tc>
          <w:tcPr/>
          <w:p w:rsidR="00000000" w:rsidDel="00000000" w:rsidP="00000000" w:rsidRDefault="00000000" w:rsidRPr="00000000" w14:paraId="00000168">
            <w:pPr>
              <w:rPr>
                <w:rFonts w:ascii="NRK Sans" w:cs="NRK Sans" w:eastAsia="NRK Sans" w:hAnsi="NRK Sans"/>
              </w:rPr>
            </w:pPr>
            <w:r w:rsidDel="00000000" w:rsidR="00000000" w:rsidRPr="00000000">
              <w:rPr>
                <w:rFonts w:ascii="NRK Sans" w:cs="NRK Sans" w:eastAsia="NRK Sans" w:hAnsi="NRK Sans"/>
                <w:rtl w:val="0"/>
              </w:rPr>
              <w:t xml:space="preserve">SSA-K</w:t>
            </w:r>
          </w:p>
        </w:tc>
        <w:tc>
          <w:tcPr/>
          <w:p w:rsidR="00000000" w:rsidDel="00000000" w:rsidP="00000000" w:rsidRDefault="00000000" w:rsidRPr="00000000" w14:paraId="00000169">
            <w:pPr>
              <w:rPr>
                <w:rFonts w:ascii="NRK Sans" w:cs="NRK Sans" w:eastAsia="NRK Sans" w:hAnsi="NRK Sans"/>
              </w:rPr>
            </w:pPr>
            <w:r w:rsidDel="00000000" w:rsidR="00000000" w:rsidRPr="00000000">
              <w:rPr>
                <w:rFonts w:ascii="NRK Sans" w:cs="NRK Sans" w:eastAsia="NRK Sans" w:hAnsi="NRK Sans"/>
                <w:rtl w:val="0"/>
              </w:rPr>
              <w:t xml:space="preserve">Kjøpsavtalen, avtale om kjøp av programvare og utstyr </w:t>
            </w:r>
          </w:p>
        </w:tc>
        <w:tc>
          <w:tcPr/>
          <w:p w:rsidR="00000000" w:rsidDel="00000000" w:rsidP="00000000" w:rsidRDefault="00000000" w:rsidRPr="00000000" w14:paraId="0000016A">
            <w:pPr>
              <w:rPr>
                <w:rFonts w:ascii="NRK Sans" w:cs="NRK Sans" w:eastAsia="NRK Sans" w:hAnsi="NRK Sans"/>
              </w:rPr>
            </w:pPr>
            <w:r w:rsidDel="00000000" w:rsidR="00000000" w:rsidRPr="00000000">
              <w:rPr>
                <w:rFonts w:ascii="NRK Sans" w:cs="NRK Sans" w:eastAsia="NRK Sans" w:hAnsi="NRK Sans"/>
                <w:rtl w:val="0"/>
              </w:rPr>
              <w:t xml:space="preserve">DFØ</w:t>
            </w:r>
          </w:p>
        </w:tc>
        <w:tc>
          <w:tcPr/>
          <w:p w:rsidR="00000000" w:rsidDel="00000000" w:rsidP="00000000" w:rsidRDefault="00000000" w:rsidRPr="00000000" w14:paraId="0000016B">
            <w:pPr>
              <w:rPr>
                <w:rFonts w:ascii="NRK Sans" w:cs="NRK Sans" w:eastAsia="NRK Sans" w:hAnsi="NRK Sans"/>
              </w:rPr>
            </w:pPr>
            <w:r w:rsidDel="00000000" w:rsidR="00000000" w:rsidRPr="00000000">
              <w:rPr>
                <w:rFonts w:ascii="NRK Sans" w:cs="NRK Sans" w:eastAsia="NRK Sans" w:hAnsi="NRK Sans"/>
                <w:rtl w:val="0"/>
              </w:rPr>
              <w:t xml:space="preserve">Siste</w:t>
            </w:r>
          </w:p>
        </w:tc>
        <w:tc>
          <w:tcPr/>
          <w:p w:rsidR="00000000" w:rsidDel="00000000" w:rsidP="00000000" w:rsidRDefault="00000000" w:rsidRPr="00000000" w14:paraId="0000016C">
            <w:pPr>
              <w:rPr>
                <w:rFonts w:ascii="NRK Sans" w:cs="NRK Sans" w:eastAsia="NRK Sans" w:hAnsi="NRK Sans"/>
              </w:rPr>
            </w:pPr>
            <w:r w:rsidDel="00000000" w:rsidR="00000000" w:rsidRPr="00000000">
              <w:rPr>
                <w:rFonts w:ascii="NRK Sans" w:cs="NRK Sans" w:eastAsia="NRK Sans" w:hAnsi="NRK Sans"/>
                <w:rtl w:val="0"/>
              </w:rPr>
              <w:t xml:space="preserve">[ X ]</w:t>
            </w:r>
          </w:p>
        </w:tc>
      </w:tr>
      <w:tr>
        <w:trPr>
          <w:cantSplit w:val="0"/>
          <w:trHeight w:val="782" w:hRule="atLeast"/>
          <w:tblHeader w:val="0"/>
        </w:trPr>
        <w:tc>
          <w:tcPr/>
          <w:p w:rsidR="00000000" w:rsidDel="00000000" w:rsidP="00000000" w:rsidRDefault="00000000" w:rsidRPr="00000000" w14:paraId="0000016D">
            <w:pPr>
              <w:rPr>
                <w:rFonts w:ascii="NRK Sans" w:cs="NRK Sans" w:eastAsia="NRK Sans" w:hAnsi="NRK Sans"/>
              </w:rPr>
            </w:pPr>
            <w:r w:rsidDel="00000000" w:rsidR="00000000" w:rsidRPr="00000000">
              <w:rPr>
                <w:rFonts w:ascii="NRK Sans" w:cs="NRK Sans" w:eastAsia="NRK Sans" w:hAnsi="NRK Sans"/>
                <w:rtl w:val="0"/>
              </w:rPr>
              <w:t xml:space="preserve">SSA-T</w:t>
            </w:r>
          </w:p>
        </w:tc>
        <w:tc>
          <w:tcPr/>
          <w:p w:rsidR="00000000" w:rsidDel="00000000" w:rsidP="00000000" w:rsidRDefault="00000000" w:rsidRPr="00000000" w14:paraId="0000016E">
            <w:pPr>
              <w:rPr>
                <w:rFonts w:ascii="NRK Sans" w:cs="NRK Sans" w:eastAsia="NRK Sans" w:hAnsi="NRK Sans"/>
              </w:rPr>
            </w:pPr>
            <w:r w:rsidDel="00000000" w:rsidR="00000000" w:rsidRPr="00000000">
              <w:rPr>
                <w:rFonts w:ascii="NRK Sans" w:cs="NRK Sans" w:eastAsia="NRK Sans" w:hAnsi="NRK Sans"/>
                <w:rtl w:val="0"/>
              </w:rPr>
              <w:t xml:space="preserve">Utviklings- og tilpasningsavtalen, avtale om levering av programvare som utvikles eller tilpasses for Kunden </w:t>
            </w:r>
          </w:p>
        </w:tc>
        <w:tc>
          <w:tcPr/>
          <w:p w:rsidR="00000000" w:rsidDel="00000000" w:rsidP="00000000" w:rsidRDefault="00000000" w:rsidRPr="00000000" w14:paraId="0000016F">
            <w:pPr>
              <w:rPr>
                <w:rFonts w:ascii="NRK Sans" w:cs="NRK Sans" w:eastAsia="NRK Sans" w:hAnsi="NRK Sans"/>
              </w:rPr>
            </w:pPr>
            <w:r w:rsidDel="00000000" w:rsidR="00000000" w:rsidRPr="00000000">
              <w:rPr>
                <w:rFonts w:ascii="NRK Sans" w:cs="NRK Sans" w:eastAsia="NRK Sans" w:hAnsi="NRK Sans"/>
                <w:rtl w:val="0"/>
              </w:rPr>
              <w:t xml:space="preserve">DFØ</w:t>
            </w:r>
          </w:p>
        </w:tc>
        <w:tc>
          <w:tcPr/>
          <w:p w:rsidR="00000000" w:rsidDel="00000000" w:rsidP="00000000" w:rsidRDefault="00000000" w:rsidRPr="00000000" w14:paraId="00000170">
            <w:pPr>
              <w:rPr>
                <w:rFonts w:ascii="NRK Sans" w:cs="NRK Sans" w:eastAsia="NRK Sans" w:hAnsi="NRK Sans"/>
              </w:rPr>
            </w:pPr>
            <w:r w:rsidDel="00000000" w:rsidR="00000000" w:rsidRPr="00000000">
              <w:rPr>
                <w:rFonts w:ascii="NRK Sans" w:cs="NRK Sans" w:eastAsia="NRK Sans" w:hAnsi="NRK Sans"/>
                <w:rtl w:val="0"/>
              </w:rPr>
              <w:t xml:space="preserve">Siste</w:t>
            </w:r>
          </w:p>
        </w:tc>
        <w:tc>
          <w:tcPr/>
          <w:p w:rsidR="00000000" w:rsidDel="00000000" w:rsidP="00000000" w:rsidRDefault="00000000" w:rsidRPr="00000000" w14:paraId="00000171">
            <w:pPr>
              <w:rPr>
                <w:rFonts w:ascii="NRK Sans" w:cs="NRK Sans" w:eastAsia="NRK Sans" w:hAnsi="NRK Sans"/>
              </w:rPr>
            </w:pPr>
            <w:r w:rsidDel="00000000" w:rsidR="00000000" w:rsidRPr="00000000">
              <w:rPr>
                <w:rtl w:val="0"/>
              </w:rPr>
            </w:r>
          </w:p>
        </w:tc>
      </w:tr>
      <w:tr>
        <w:trPr>
          <w:cantSplit w:val="0"/>
          <w:trHeight w:val="473" w:hRule="atLeast"/>
          <w:tblHeader w:val="0"/>
        </w:trPr>
        <w:tc>
          <w:tcPr/>
          <w:p w:rsidR="00000000" w:rsidDel="00000000" w:rsidP="00000000" w:rsidRDefault="00000000" w:rsidRPr="00000000" w14:paraId="00000172">
            <w:pPr>
              <w:rPr>
                <w:rFonts w:ascii="NRK Sans" w:cs="NRK Sans" w:eastAsia="NRK Sans" w:hAnsi="NRK Sans"/>
              </w:rPr>
            </w:pPr>
            <w:r w:rsidDel="00000000" w:rsidR="00000000" w:rsidRPr="00000000">
              <w:rPr>
                <w:rFonts w:ascii="NRK Sans" w:cs="NRK Sans" w:eastAsia="NRK Sans" w:hAnsi="NRK Sans"/>
                <w:rtl w:val="0"/>
              </w:rPr>
              <w:t xml:space="preserve">SSA-S</w:t>
            </w:r>
          </w:p>
        </w:tc>
        <w:tc>
          <w:tcPr/>
          <w:p w:rsidR="00000000" w:rsidDel="00000000" w:rsidP="00000000" w:rsidRDefault="00000000" w:rsidRPr="00000000" w14:paraId="00000173">
            <w:pPr>
              <w:rPr>
                <w:rFonts w:ascii="NRK Sans" w:cs="NRK Sans" w:eastAsia="NRK Sans" w:hAnsi="NRK Sans"/>
              </w:rPr>
            </w:pPr>
            <w:r w:rsidDel="00000000" w:rsidR="00000000" w:rsidRPr="00000000">
              <w:rPr>
                <w:rFonts w:ascii="NRK Sans" w:cs="NRK Sans" w:eastAsia="NRK Sans" w:hAnsi="NRK Sans"/>
                <w:rtl w:val="0"/>
              </w:rPr>
              <w:t xml:space="preserve">Smidigavtalen, avtale om smidig programvareutvikling</w:t>
            </w:r>
          </w:p>
        </w:tc>
        <w:tc>
          <w:tcPr/>
          <w:p w:rsidR="00000000" w:rsidDel="00000000" w:rsidP="00000000" w:rsidRDefault="00000000" w:rsidRPr="00000000" w14:paraId="00000174">
            <w:pPr>
              <w:rPr>
                <w:rFonts w:ascii="NRK Sans" w:cs="NRK Sans" w:eastAsia="NRK Sans" w:hAnsi="NRK Sans"/>
              </w:rPr>
            </w:pPr>
            <w:r w:rsidDel="00000000" w:rsidR="00000000" w:rsidRPr="00000000">
              <w:rPr>
                <w:rFonts w:ascii="NRK Sans" w:cs="NRK Sans" w:eastAsia="NRK Sans" w:hAnsi="NRK Sans"/>
                <w:rtl w:val="0"/>
              </w:rPr>
              <w:t xml:space="preserve">DFØ</w:t>
            </w:r>
          </w:p>
        </w:tc>
        <w:tc>
          <w:tcPr/>
          <w:p w:rsidR="00000000" w:rsidDel="00000000" w:rsidP="00000000" w:rsidRDefault="00000000" w:rsidRPr="00000000" w14:paraId="00000175">
            <w:pPr>
              <w:rPr>
                <w:rFonts w:ascii="NRK Sans" w:cs="NRK Sans" w:eastAsia="NRK Sans" w:hAnsi="NRK Sans"/>
              </w:rPr>
            </w:pPr>
            <w:r w:rsidDel="00000000" w:rsidR="00000000" w:rsidRPr="00000000">
              <w:rPr>
                <w:rFonts w:ascii="NRK Sans" w:cs="NRK Sans" w:eastAsia="NRK Sans" w:hAnsi="NRK Sans"/>
                <w:rtl w:val="0"/>
              </w:rPr>
              <w:t xml:space="preserve">Siste</w:t>
            </w:r>
          </w:p>
        </w:tc>
        <w:tc>
          <w:tcPr/>
          <w:p w:rsidR="00000000" w:rsidDel="00000000" w:rsidP="00000000" w:rsidRDefault="00000000" w:rsidRPr="00000000" w14:paraId="00000176">
            <w:pPr>
              <w:rPr>
                <w:rFonts w:ascii="NRK Sans" w:cs="NRK Sans" w:eastAsia="NRK Sans" w:hAnsi="NRK Sans"/>
              </w:rPr>
            </w:pPr>
            <w:r w:rsidDel="00000000" w:rsidR="00000000" w:rsidRPr="00000000">
              <w:rPr>
                <w:rtl w:val="0"/>
              </w:rPr>
            </w:r>
          </w:p>
        </w:tc>
      </w:tr>
      <w:tr>
        <w:trPr>
          <w:cantSplit w:val="0"/>
          <w:trHeight w:val="759.8" w:hRule="atLeast"/>
          <w:tblHeader w:val="0"/>
        </w:trPr>
        <w:tc>
          <w:tcPr/>
          <w:p w:rsidR="00000000" w:rsidDel="00000000" w:rsidP="00000000" w:rsidRDefault="00000000" w:rsidRPr="00000000" w14:paraId="00000177">
            <w:pPr>
              <w:rPr>
                <w:rFonts w:ascii="NRK Sans" w:cs="NRK Sans" w:eastAsia="NRK Sans" w:hAnsi="NRK Sans"/>
              </w:rPr>
            </w:pPr>
            <w:r w:rsidDel="00000000" w:rsidR="00000000" w:rsidRPr="00000000">
              <w:rPr>
                <w:rFonts w:ascii="NRK Sans" w:cs="NRK Sans" w:eastAsia="NRK Sans" w:hAnsi="NRK Sans"/>
                <w:rtl w:val="0"/>
              </w:rPr>
              <w:t xml:space="preserve">SSA-V</w:t>
            </w:r>
          </w:p>
        </w:tc>
        <w:tc>
          <w:tcPr/>
          <w:p w:rsidR="00000000" w:rsidDel="00000000" w:rsidP="00000000" w:rsidRDefault="00000000" w:rsidRPr="00000000" w14:paraId="00000178">
            <w:pPr>
              <w:rPr>
                <w:rFonts w:ascii="NRK Sans" w:cs="NRK Sans" w:eastAsia="NRK Sans" w:hAnsi="NRK Sans"/>
              </w:rPr>
            </w:pPr>
            <w:r w:rsidDel="00000000" w:rsidR="00000000" w:rsidRPr="00000000">
              <w:rPr>
                <w:rFonts w:ascii="NRK Sans" w:cs="NRK Sans" w:eastAsia="NRK Sans" w:hAnsi="NRK Sans"/>
                <w:rtl w:val="0"/>
              </w:rPr>
              <w:t xml:space="preserve">Vedlikeholdsavtalen, avtale om vedlikehold og service av utstyr og programvare </w:t>
            </w:r>
          </w:p>
        </w:tc>
        <w:tc>
          <w:tcPr/>
          <w:p w:rsidR="00000000" w:rsidDel="00000000" w:rsidP="00000000" w:rsidRDefault="00000000" w:rsidRPr="00000000" w14:paraId="00000179">
            <w:pPr>
              <w:rPr>
                <w:rFonts w:ascii="NRK Sans" w:cs="NRK Sans" w:eastAsia="NRK Sans" w:hAnsi="NRK Sans"/>
              </w:rPr>
            </w:pPr>
            <w:r w:rsidDel="00000000" w:rsidR="00000000" w:rsidRPr="00000000">
              <w:rPr>
                <w:rFonts w:ascii="NRK Sans" w:cs="NRK Sans" w:eastAsia="NRK Sans" w:hAnsi="NRK Sans"/>
                <w:rtl w:val="0"/>
              </w:rPr>
              <w:t xml:space="preserve">DFØ</w:t>
            </w:r>
          </w:p>
        </w:tc>
        <w:tc>
          <w:tcPr/>
          <w:p w:rsidR="00000000" w:rsidDel="00000000" w:rsidP="00000000" w:rsidRDefault="00000000" w:rsidRPr="00000000" w14:paraId="0000017A">
            <w:pPr>
              <w:rPr>
                <w:rFonts w:ascii="NRK Sans" w:cs="NRK Sans" w:eastAsia="NRK Sans" w:hAnsi="NRK Sans"/>
              </w:rPr>
            </w:pPr>
            <w:r w:rsidDel="00000000" w:rsidR="00000000" w:rsidRPr="00000000">
              <w:rPr>
                <w:rFonts w:ascii="NRK Sans" w:cs="NRK Sans" w:eastAsia="NRK Sans" w:hAnsi="NRK Sans"/>
                <w:rtl w:val="0"/>
              </w:rPr>
              <w:t xml:space="preserve">Siste</w:t>
            </w:r>
          </w:p>
        </w:tc>
        <w:tc>
          <w:tcPr/>
          <w:p w:rsidR="00000000" w:rsidDel="00000000" w:rsidP="00000000" w:rsidRDefault="00000000" w:rsidRPr="00000000" w14:paraId="0000017B">
            <w:pPr>
              <w:rPr>
                <w:rFonts w:ascii="NRK Sans" w:cs="NRK Sans" w:eastAsia="NRK Sans" w:hAnsi="NRK Sans"/>
              </w:rPr>
            </w:pPr>
            <w:r w:rsidDel="00000000" w:rsidR="00000000" w:rsidRPr="00000000">
              <w:rPr>
                <w:rFonts w:ascii="NRK Sans" w:cs="NRK Sans" w:eastAsia="NRK Sans" w:hAnsi="NRK Sans"/>
                <w:rtl w:val="0"/>
              </w:rPr>
              <w:t xml:space="preserve">[ X ]</w:t>
            </w:r>
          </w:p>
        </w:tc>
      </w:tr>
      <w:tr>
        <w:trPr>
          <w:cantSplit w:val="0"/>
          <w:trHeight w:val="419" w:hRule="atLeast"/>
          <w:tblHeader w:val="0"/>
        </w:trPr>
        <w:tc>
          <w:tcPr/>
          <w:p w:rsidR="00000000" w:rsidDel="00000000" w:rsidP="00000000" w:rsidRDefault="00000000" w:rsidRPr="00000000" w14:paraId="0000017C">
            <w:pPr>
              <w:rPr>
                <w:rFonts w:ascii="NRK Sans" w:cs="NRK Sans" w:eastAsia="NRK Sans" w:hAnsi="NRK Sans"/>
              </w:rPr>
            </w:pPr>
            <w:r w:rsidDel="00000000" w:rsidR="00000000" w:rsidRPr="00000000">
              <w:rPr>
                <w:rFonts w:ascii="NRK Sans" w:cs="NRK Sans" w:eastAsia="NRK Sans" w:hAnsi="NRK Sans"/>
                <w:rtl w:val="0"/>
              </w:rPr>
              <w:t xml:space="preserve">SSA-D</w:t>
            </w:r>
          </w:p>
        </w:tc>
        <w:tc>
          <w:tcPr/>
          <w:p w:rsidR="00000000" w:rsidDel="00000000" w:rsidP="00000000" w:rsidRDefault="00000000" w:rsidRPr="00000000" w14:paraId="0000017D">
            <w:pPr>
              <w:rPr>
                <w:rFonts w:ascii="NRK Sans" w:cs="NRK Sans" w:eastAsia="NRK Sans" w:hAnsi="NRK Sans"/>
              </w:rPr>
            </w:pPr>
            <w:r w:rsidDel="00000000" w:rsidR="00000000" w:rsidRPr="00000000">
              <w:rPr>
                <w:rFonts w:ascii="NRK Sans" w:cs="NRK Sans" w:eastAsia="NRK Sans" w:hAnsi="NRK Sans"/>
                <w:rtl w:val="0"/>
              </w:rPr>
              <w:t xml:space="preserve">Driftsavtalen, avtale om kjøp av driftstjenester </w:t>
            </w:r>
          </w:p>
        </w:tc>
        <w:tc>
          <w:tcPr/>
          <w:p w:rsidR="00000000" w:rsidDel="00000000" w:rsidP="00000000" w:rsidRDefault="00000000" w:rsidRPr="00000000" w14:paraId="0000017E">
            <w:pPr>
              <w:rPr>
                <w:rFonts w:ascii="NRK Sans" w:cs="NRK Sans" w:eastAsia="NRK Sans" w:hAnsi="NRK Sans"/>
              </w:rPr>
            </w:pPr>
            <w:r w:rsidDel="00000000" w:rsidR="00000000" w:rsidRPr="00000000">
              <w:rPr>
                <w:rFonts w:ascii="NRK Sans" w:cs="NRK Sans" w:eastAsia="NRK Sans" w:hAnsi="NRK Sans"/>
                <w:rtl w:val="0"/>
              </w:rPr>
              <w:t xml:space="preserve">DFØ</w:t>
            </w:r>
          </w:p>
        </w:tc>
        <w:tc>
          <w:tcPr/>
          <w:p w:rsidR="00000000" w:rsidDel="00000000" w:rsidP="00000000" w:rsidRDefault="00000000" w:rsidRPr="00000000" w14:paraId="0000017F">
            <w:pPr>
              <w:rPr>
                <w:rFonts w:ascii="NRK Sans" w:cs="NRK Sans" w:eastAsia="NRK Sans" w:hAnsi="NRK Sans"/>
              </w:rPr>
            </w:pPr>
            <w:r w:rsidDel="00000000" w:rsidR="00000000" w:rsidRPr="00000000">
              <w:rPr>
                <w:rFonts w:ascii="NRK Sans" w:cs="NRK Sans" w:eastAsia="NRK Sans" w:hAnsi="NRK Sans"/>
                <w:rtl w:val="0"/>
              </w:rPr>
              <w:t xml:space="preserve">Siste</w:t>
            </w:r>
          </w:p>
        </w:tc>
        <w:tc>
          <w:tcPr/>
          <w:p w:rsidR="00000000" w:rsidDel="00000000" w:rsidP="00000000" w:rsidRDefault="00000000" w:rsidRPr="00000000" w14:paraId="00000180">
            <w:pPr>
              <w:rPr>
                <w:rFonts w:ascii="NRK Sans" w:cs="NRK Sans" w:eastAsia="NRK Sans" w:hAnsi="NRK Sans"/>
              </w:rPr>
            </w:pPr>
            <w:r w:rsidDel="00000000" w:rsidR="00000000" w:rsidRPr="00000000">
              <w:rPr>
                <w:rFonts w:ascii="NRK Sans" w:cs="NRK Sans" w:eastAsia="NRK Sans" w:hAnsi="NRK Sans"/>
                <w:rtl w:val="0"/>
              </w:rPr>
              <w:t xml:space="preserve">[ X ]</w:t>
            </w:r>
          </w:p>
        </w:tc>
      </w:tr>
      <w:tr>
        <w:trPr>
          <w:cantSplit w:val="0"/>
          <w:trHeight w:val="407" w:hRule="atLeast"/>
          <w:tblHeader w:val="0"/>
        </w:trPr>
        <w:tc>
          <w:tcPr/>
          <w:p w:rsidR="00000000" w:rsidDel="00000000" w:rsidP="00000000" w:rsidRDefault="00000000" w:rsidRPr="00000000" w14:paraId="00000181">
            <w:pPr>
              <w:rPr>
                <w:rFonts w:ascii="NRK Sans" w:cs="NRK Sans" w:eastAsia="NRK Sans" w:hAnsi="NRK Sans"/>
              </w:rPr>
            </w:pPr>
            <w:r w:rsidDel="00000000" w:rsidR="00000000" w:rsidRPr="00000000">
              <w:rPr>
                <w:rFonts w:ascii="NRK Sans" w:cs="NRK Sans" w:eastAsia="NRK Sans" w:hAnsi="NRK Sans"/>
                <w:rtl w:val="0"/>
              </w:rPr>
              <w:t xml:space="preserve">SSA-B</w:t>
            </w:r>
          </w:p>
        </w:tc>
        <w:tc>
          <w:tcPr/>
          <w:p w:rsidR="00000000" w:rsidDel="00000000" w:rsidP="00000000" w:rsidRDefault="00000000" w:rsidRPr="00000000" w14:paraId="00000182">
            <w:pPr>
              <w:rPr>
                <w:rFonts w:ascii="NRK Sans" w:cs="NRK Sans" w:eastAsia="NRK Sans" w:hAnsi="NRK Sans"/>
              </w:rPr>
            </w:pPr>
            <w:r w:rsidDel="00000000" w:rsidR="00000000" w:rsidRPr="00000000">
              <w:rPr>
                <w:rFonts w:ascii="NRK Sans" w:cs="NRK Sans" w:eastAsia="NRK Sans" w:hAnsi="NRK Sans"/>
                <w:rtl w:val="0"/>
              </w:rPr>
              <w:t xml:space="preserve">Bistandsavtalen, avtale om bistand fra Konsulent</w:t>
            </w:r>
          </w:p>
        </w:tc>
        <w:tc>
          <w:tcPr/>
          <w:p w:rsidR="00000000" w:rsidDel="00000000" w:rsidP="00000000" w:rsidRDefault="00000000" w:rsidRPr="00000000" w14:paraId="00000183">
            <w:pPr>
              <w:rPr>
                <w:rFonts w:ascii="NRK Sans" w:cs="NRK Sans" w:eastAsia="NRK Sans" w:hAnsi="NRK Sans"/>
              </w:rPr>
            </w:pPr>
            <w:r w:rsidDel="00000000" w:rsidR="00000000" w:rsidRPr="00000000">
              <w:rPr>
                <w:rFonts w:ascii="NRK Sans" w:cs="NRK Sans" w:eastAsia="NRK Sans" w:hAnsi="NRK Sans"/>
                <w:rtl w:val="0"/>
              </w:rPr>
              <w:t xml:space="preserve">DFØ</w:t>
            </w:r>
          </w:p>
        </w:tc>
        <w:tc>
          <w:tcPr/>
          <w:p w:rsidR="00000000" w:rsidDel="00000000" w:rsidP="00000000" w:rsidRDefault="00000000" w:rsidRPr="00000000" w14:paraId="00000184">
            <w:pPr>
              <w:rPr>
                <w:rFonts w:ascii="NRK Sans" w:cs="NRK Sans" w:eastAsia="NRK Sans" w:hAnsi="NRK Sans"/>
              </w:rPr>
            </w:pPr>
            <w:r w:rsidDel="00000000" w:rsidR="00000000" w:rsidRPr="00000000">
              <w:rPr>
                <w:rFonts w:ascii="NRK Sans" w:cs="NRK Sans" w:eastAsia="NRK Sans" w:hAnsi="NRK Sans"/>
                <w:rtl w:val="0"/>
              </w:rPr>
              <w:t xml:space="preserve">Siste</w:t>
            </w:r>
          </w:p>
        </w:tc>
        <w:tc>
          <w:tcPr/>
          <w:p w:rsidR="00000000" w:rsidDel="00000000" w:rsidP="00000000" w:rsidRDefault="00000000" w:rsidRPr="00000000" w14:paraId="00000185">
            <w:pPr>
              <w:rPr>
                <w:rFonts w:ascii="NRK Sans" w:cs="NRK Sans" w:eastAsia="NRK Sans" w:hAnsi="NRK Sans"/>
              </w:rPr>
            </w:pPr>
            <w:r w:rsidDel="00000000" w:rsidR="00000000" w:rsidRPr="00000000">
              <w:rPr>
                <w:rFonts w:ascii="NRK Sans" w:cs="NRK Sans" w:eastAsia="NRK Sans" w:hAnsi="NRK Sans"/>
                <w:rtl w:val="0"/>
              </w:rPr>
              <w:t xml:space="preserve">[ X ]</w:t>
            </w:r>
          </w:p>
        </w:tc>
      </w:tr>
      <w:tr>
        <w:trPr>
          <w:cantSplit w:val="0"/>
          <w:trHeight w:val="697" w:hRule="atLeast"/>
          <w:tblHeader w:val="0"/>
        </w:trPr>
        <w:tc>
          <w:tcPr/>
          <w:p w:rsidR="00000000" w:rsidDel="00000000" w:rsidP="00000000" w:rsidRDefault="00000000" w:rsidRPr="00000000" w14:paraId="00000186">
            <w:pPr>
              <w:rPr>
                <w:rFonts w:ascii="NRK Sans" w:cs="NRK Sans" w:eastAsia="NRK Sans" w:hAnsi="NRK Sans"/>
              </w:rPr>
            </w:pPr>
            <w:r w:rsidDel="00000000" w:rsidR="00000000" w:rsidRPr="00000000">
              <w:rPr>
                <w:rFonts w:ascii="NRK Sans" w:cs="NRK Sans" w:eastAsia="NRK Sans" w:hAnsi="NRK Sans"/>
                <w:rtl w:val="0"/>
              </w:rPr>
              <w:t xml:space="preserve">SSA-O</w:t>
            </w:r>
          </w:p>
        </w:tc>
        <w:tc>
          <w:tcPr/>
          <w:p w:rsidR="00000000" w:rsidDel="00000000" w:rsidP="00000000" w:rsidRDefault="00000000" w:rsidRPr="00000000" w14:paraId="00000187">
            <w:pPr>
              <w:rPr>
                <w:rFonts w:ascii="NRK Sans" w:cs="NRK Sans" w:eastAsia="NRK Sans" w:hAnsi="NRK Sans"/>
              </w:rPr>
            </w:pPr>
            <w:r w:rsidDel="00000000" w:rsidR="00000000" w:rsidRPr="00000000">
              <w:rPr>
                <w:rFonts w:ascii="NRK Sans" w:cs="NRK Sans" w:eastAsia="NRK Sans" w:hAnsi="NRK Sans"/>
                <w:rtl w:val="0"/>
              </w:rPr>
              <w:t xml:space="preserve">Oppdragsavtalen, avtale om utrednings- og utviklingsoppdrag fra Konsulent </w:t>
            </w:r>
          </w:p>
        </w:tc>
        <w:tc>
          <w:tcPr/>
          <w:p w:rsidR="00000000" w:rsidDel="00000000" w:rsidP="00000000" w:rsidRDefault="00000000" w:rsidRPr="00000000" w14:paraId="00000188">
            <w:pPr>
              <w:rPr>
                <w:rFonts w:ascii="NRK Sans" w:cs="NRK Sans" w:eastAsia="NRK Sans" w:hAnsi="NRK Sans"/>
              </w:rPr>
            </w:pPr>
            <w:r w:rsidDel="00000000" w:rsidR="00000000" w:rsidRPr="00000000">
              <w:rPr>
                <w:rFonts w:ascii="NRK Sans" w:cs="NRK Sans" w:eastAsia="NRK Sans" w:hAnsi="NRK Sans"/>
                <w:rtl w:val="0"/>
              </w:rPr>
              <w:t xml:space="preserve">DFØ</w:t>
            </w:r>
          </w:p>
        </w:tc>
        <w:tc>
          <w:tcPr/>
          <w:p w:rsidR="00000000" w:rsidDel="00000000" w:rsidP="00000000" w:rsidRDefault="00000000" w:rsidRPr="00000000" w14:paraId="00000189">
            <w:pPr>
              <w:rPr>
                <w:rFonts w:ascii="NRK Sans" w:cs="NRK Sans" w:eastAsia="NRK Sans" w:hAnsi="NRK Sans"/>
              </w:rPr>
            </w:pPr>
            <w:r w:rsidDel="00000000" w:rsidR="00000000" w:rsidRPr="00000000">
              <w:rPr>
                <w:rFonts w:ascii="NRK Sans" w:cs="NRK Sans" w:eastAsia="NRK Sans" w:hAnsi="NRK Sans"/>
                <w:rtl w:val="0"/>
              </w:rPr>
              <w:t xml:space="preserve">Siste</w:t>
            </w:r>
          </w:p>
        </w:tc>
        <w:tc>
          <w:tcPr/>
          <w:p w:rsidR="00000000" w:rsidDel="00000000" w:rsidP="00000000" w:rsidRDefault="00000000" w:rsidRPr="00000000" w14:paraId="0000018A">
            <w:pPr>
              <w:rPr>
                <w:rFonts w:ascii="NRK Sans" w:cs="NRK Sans" w:eastAsia="NRK Sans" w:hAnsi="NRK Sans"/>
              </w:rPr>
            </w:pPr>
            <w:r w:rsidDel="00000000" w:rsidR="00000000" w:rsidRPr="00000000">
              <w:rPr>
                <w:rtl w:val="0"/>
              </w:rPr>
            </w:r>
          </w:p>
        </w:tc>
      </w:tr>
      <w:tr>
        <w:trPr>
          <w:cantSplit w:val="0"/>
          <w:trHeight w:val="697" w:hRule="atLeast"/>
          <w:tblHeader w:val="0"/>
        </w:trPr>
        <w:tc>
          <w:tcPr/>
          <w:p w:rsidR="00000000" w:rsidDel="00000000" w:rsidP="00000000" w:rsidRDefault="00000000" w:rsidRPr="00000000" w14:paraId="0000018B">
            <w:pPr>
              <w:rPr>
                <w:rFonts w:ascii="NRK Sans" w:cs="NRK Sans" w:eastAsia="NRK Sans" w:hAnsi="NRK Sans"/>
              </w:rPr>
            </w:pPr>
            <w:r w:rsidDel="00000000" w:rsidR="00000000" w:rsidRPr="00000000">
              <w:rPr>
                <w:rFonts w:ascii="NRK Sans" w:cs="NRK Sans" w:eastAsia="NRK Sans" w:hAnsi="NRK Sans"/>
                <w:rtl w:val="0"/>
              </w:rPr>
              <w:t xml:space="preserve">SSA-L</w:t>
            </w:r>
          </w:p>
        </w:tc>
        <w:tc>
          <w:tcPr/>
          <w:p w:rsidR="00000000" w:rsidDel="00000000" w:rsidP="00000000" w:rsidRDefault="00000000" w:rsidRPr="00000000" w14:paraId="0000018C">
            <w:pPr>
              <w:rPr>
                <w:rFonts w:ascii="NRK Sans" w:cs="NRK Sans" w:eastAsia="NRK Sans" w:hAnsi="NRK Sans"/>
              </w:rPr>
            </w:pPr>
            <w:r w:rsidDel="00000000" w:rsidR="00000000" w:rsidRPr="00000000">
              <w:rPr>
                <w:rFonts w:ascii="NRK Sans" w:cs="NRK Sans" w:eastAsia="NRK Sans" w:hAnsi="NRK Sans"/>
                <w:rtl w:val="0"/>
              </w:rPr>
              <w:t xml:space="preserve">Avtale om løpende tjenestekjøp</w:t>
            </w:r>
          </w:p>
        </w:tc>
        <w:tc>
          <w:tcPr/>
          <w:p w:rsidR="00000000" w:rsidDel="00000000" w:rsidP="00000000" w:rsidRDefault="00000000" w:rsidRPr="00000000" w14:paraId="0000018D">
            <w:pPr>
              <w:rPr>
                <w:rFonts w:ascii="NRK Sans" w:cs="NRK Sans" w:eastAsia="NRK Sans" w:hAnsi="NRK Sans"/>
              </w:rPr>
            </w:pPr>
            <w:r w:rsidDel="00000000" w:rsidR="00000000" w:rsidRPr="00000000">
              <w:rPr>
                <w:rFonts w:ascii="NRK Sans" w:cs="NRK Sans" w:eastAsia="NRK Sans" w:hAnsi="NRK Sans"/>
                <w:rtl w:val="0"/>
              </w:rPr>
              <w:t xml:space="preserve">DFØ</w:t>
            </w:r>
          </w:p>
        </w:tc>
        <w:tc>
          <w:tcPr/>
          <w:p w:rsidR="00000000" w:rsidDel="00000000" w:rsidP="00000000" w:rsidRDefault="00000000" w:rsidRPr="00000000" w14:paraId="0000018E">
            <w:pPr>
              <w:rPr>
                <w:rFonts w:ascii="NRK Sans" w:cs="NRK Sans" w:eastAsia="NRK Sans" w:hAnsi="NRK Sans"/>
              </w:rPr>
            </w:pPr>
            <w:r w:rsidDel="00000000" w:rsidR="00000000" w:rsidRPr="00000000">
              <w:rPr>
                <w:rFonts w:ascii="NRK Sans" w:cs="NRK Sans" w:eastAsia="NRK Sans" w:hAnsi="NRK Sans"/>
                <w:rtl w:val="0"/>
              </w:rPr>
              <w:t xml:space="preserve">Siste</w:t>
            </w:r>
          </w:p>
        </w:tc>
        <w:tc>
          <w:tcPr/>
          <w:p w:rsidR="00000000" w:rsidDel="00000000" w:rsidP="00000000" w:rsidRDefault="00000000" w:rsidRPr="00000000" w14:paraId="0000018F">
            <w:pPr>
              <w:rPr>
                <w:rFonts w:ascii="NRK Sans" w:cs="NRK Sans" w:eastAsia="NRK Sans" w:hAnsi="NRK Sans"/>
              </w:rPr>
            </w:pPr>
            <w:r w:rsidDel="00000000" w:rsidR="00000000" w:rsidRPr="00000000">
              <w:rPr>
                <w:rFonts w:ascii="NRK Sans" w:cs="NRK Sans" w:eastAsia="NRK Sans" w:hAnsi="NRK Sans"/>
                <w:rtl w:val="0"/>
              </w:rPr>
              <w:t xml:space="preserve">[ X ]</w:t>
            </w:r>
          </w:p>
        </w:tc>
      </w:tr>
    </w:tbl>
    <w:p w:rsidR="00000000" w:rsidDel="00000000" w:rsidP="00000000" w:rsidRDefault="00000000" w:rsidRPr="00000000" w14:paraId="00000190">
      <w:pPr>
        <w:rPr>
          <w:rFonts w:ascii="NRK Sans" w:cs="NRK Sans" w:eastAsia="NRK Sans" w:hAnsi="NRK Sans"/>
        </w:rPr>
      </w:pPr>
      <w:r w:rsidDel="00000000" w:rsidR="00000000" w:rsidRPr="00000000">
        <w:rPr>
          <w:rFonts w:ascii="NRK Sans" w:cs="NRK Sans" w:eastAsia="NRK Sans" w:hAnsi="NRK Sans"/>
          <w:rtl w:val="0"/>
        </w:rPr>
        <w:t xml:space="preserve">*Siste tilgjengelige versjon fra DFØ på anskaffelser.no</w:t>
      </w:r>
    </w:p>
    <w:p w:rsidR="00000000" w:rsidDel="00000000" w:rsidP="00000000" w:rsidRDefault="00000000" w:rsidRPr="00000000" w14:paraId="00000191">
      <w:pPr>
        <w:rPr>
          <w:rFonts w:ascii="NRK Sans" w:cs="NRK Sans" w:eastAsia="NRK Sans" w:hAnsi="NRK Sans"/>
        </w:rPr>
      </w:pPr>
      <w:r w:rsidDel="00000000" w:rsidR="00000000" w:rsidRPr="00000000">
        <w:rPr>
          <w:rFonts w:ascii="NRK Sans" w:cs="NRK Sans" w:eastAsia="NRK Sans" w:hAnsi="NRK Sans"/>
          <w:rtl w:val="0"/>
        </w:rPr>
        <w:t xml:space="preserve">Andre avtaler kan komme til anvendelse der det er hensiktsmessig.</w:t>
      </w:r>
    </w:p>
    <w:p w:rsidR="00000000" w:rsidDel="00000000" w:rsidP="00000000" w:rsidRDefault="00000000" w:rsidRPr="00000000" w14:paraId="00000192">
      <w:pPr>
        <w:rPr>
          <w:rFonts w:ascii="NRK Sans" w:cs="NRK Sans" w:eastAsia="NRK Sans" w:hAnsi="NRK Sans"/>
        </w:rPr>
      </w:pPr>
      <w:r w:rsidDel="00000000" w:rsidR="00000000" w:rsidRPr="00000000">
        <w:rPr>
          <w:rtl w:val="0"/>
        </w:rPr>
      </w:r>
    </w:p>
    <w:p w:rsidR="00000000" w:rsidDel="00000000" w:rsidP="00000000" w:rsidRDefault="00000000" w:rsidRPr="00000000" w14:paraId="00000193">
      <w:pPr>
        <w:pStyle w:val="Heading3"/>
        <w:ind w:left="720" w:hanging="720"/>
        <w:rPr>
          <w:rFonts w:ascii="NRK Sans" w:cs="NRK Sans" w:eastAsia="NRK Sans" w:hAnsi="NRK Sans"/>
        </w:rPr>
      </w:pPr>
      <w:r w:rsidDel="00000000" w:rsidR="00000000" w:rsidRPr="00000000">
        <w:rPr>
          <w:rFonts w:ascii="NRK Sans" w:cs="NRK Sans" w:eastAsia="NRK Sans" w:hAnsi="NRK Sans"/>
          <w:rtl w:val="0"/>
        </w:rPr>
        <w:t xml:space="preserve">Avtalens punkt 2.2 Avtalevilkår for de enkelte tildelte kontrakter</w:t>
      </w:r>
    </w:p>
    <w:p w:rsidR="00000000" w:rsidDel="00000000" w:rsidP="00000000" w:rsidRDefault="00000000" w:rsidRPr="00000000" w14:paraId="00000194">
      <w:pPr>
        <w:rPr>
          <w:rFonts w:ascii="NRK Sans" w:cs="NRK Sans" w:eastAsia="NRK Sans" w:hAnsi="NRK Sans"/>
        </w:rPr>
      </w:pPr>
      <w:r w:rsidDel="00000000" w:rsidR="00000000" w:rsidRPr="00000000">
        <w:rPr>
          <w:rFonts w:ascii="NRK Sans" w:cs="NRK Sans" w:eastAsia="NRK Sans" w:hAnsi="NRK Sans"/>
          <w:rtl w:val="0"/>
        </w:rPr>
        <w:t xml:space="preserve">Dersom det er gjennomført minikonkurranse, suppleres vilkårene med resultatene fra minikonkurransen.</w:t>
      </w:r>
    </w:p>
    <w:p w:rsidR="00000000" w:rsidDel="00000000" w:rsidP="00000000" w:rsidRDefault="00000000" w:rsidRPr="00000000" w14:paraId="00000195">
      <w:pPr>
        <w:rPr>
          <w:rFonts w:ascii="NRK Sans" w:cs="NRK Sans" w:eastAsia="NRK Sans" w:hAnsi="NRK Sans"/>
          <w:b w:val="1"/>
          <w:bCs w:val="1"/>
        </w:rPr>
      </w:pPr>
      <w:r w:rsidDel="00000000" w:rsidR="00000000" w:rsidRPr="00000000">
        <w:rPr>
          <w:rtl w:val="0"/>
        </w:rPr>
      </w:r>
    </w:p>
    <w:p w:rsidR="00000000" w:rsidDel="00000000" w:rsidP="00000000" w:rsidRDefault="00000000" w:rsidRPr="00000000" w14:paraId="00000196">
      <w:pPr>
        <w:rPr>
          <w:rFonts w:ascii="NRK Sans" w:cs="NRK Sans" w:eastAsia="NRK Sans" w:hAnsi="NRK Sans"/>
          <w:b w:val="1"/>
          <w:bCs w:val="1"/>
        </w:rPr>
      </w:pPr>
      <w:r w:rsidDel="00000000" w:rsidR="00000000" w:rsidRPr="00000000">
        <w:rPr>
          <w:rtl w:val="0"/>
        </w:rPr>
      </w:r>
    </w:p>
    <w:p w:rsidR="00000000" w:rsidDel="00000000" w:rsidP="00000000" w:rsidRDefault="00000000" w:rsidRPr="00000000" w14:paraId="00000197">
      <w:pPr>
        <w:pStyle w:val="Heading1"/>
        <w:ind w:left="432" w:hanging="432"/>
        <w:rPr>
          <w:rFonts w:ascii="NRK Sans" w:cs="NRK Sans" w:eastAsia="NRK Sans" w:hAnsi="NRK Sans"/>
        </w:rPr>
      </w:pPr>
      <w:bookmarkStart w:colFirst="0" w:colLast="0" w:name="_qo6zskfblvr9" w:id="15"/>
      <w:bookmarkEnd w:id="15"/>
      <w:r w:rsidDel="00000000" w:rsidR="00000000" w:rsidRPr="00000000">
        <w:rPr>
          <w:rFonts w:ascii="NRK Sans" w:cs="NRK Sans" w:eastAsia="NRK Sans" w:hAnsi="NRK Sans"/>
          <w:rtl w:val="0"/>
        </w:rPr>
        <w:t xml:space="preserve">Bilag 4: Administrative bestemmelser</w:t>
      </w:r>
    </w:p>
    <w:p w:rsidR="00000000" w:rsidDel="00000000" w:rsidP="00000000" w:rsidRDefault="00000000" w:rsidRPr="00000000" w14:paraId="00000198">
      <w:pPr>
        <w:rPr>
          <w:rFonts w:ascii="NRK Sans" w:cs="NRK Sans" w:eastAsia="NRK Sans" w:hAnsi="NRK Sans"/>
        </w:rPr>
      </w:pPr>
      <w:r w:rsidDel="00000000" w:rsidR="00000000" w:rsidRPr="00000000">
        <w:rPr>
          <w:rtl w:val="0"/>
        </w:rPr>
      </w:r>
    </w:p>
    <w:p w:rsidR="00000000" w:rsidDel="00000000" w:rsidP="00000000" w:rsidRDefault="00000000" w:rsidRPr="00000000" w14:paraId="00000199">
      <w:pPr>
        <w:rPr>
          <w:rFonts w:ascii="NRK Sans" w:cs="NRK Sans" w:eastAsia="NRK Sans" w:hAnsi="NRK Sans"/>
          <w:i w:val="1"/>
          <w:iCs w:val="1"/>
          <w:sz w:val="20"/>
          <w:szCs w:val="20"/>
        </w:rPr>
      </w:pPr>
      <w:r w:rsidDel="00000000" w:rsidR="00000000" w:rsidRPr="00000000">
        <w:rPr>
          <w:rFonts w:ascii="NRK Sans" w:cs="NRK Sans" w:eastAsia="NRK Sans" w:hAnsi="NRK Sans"/>
          <w:i w:val="1"/>
          <w:iCs w:val="1"/>
          <w:sz w:val="20"/>
          <w:szCs w:val="20"/>
          <w:rtl w:val="0"/>
        </w:rPr>
        <w:t xml:space="preserve">Bilag 4 fylles ut av Kunden og av Leverandøren.</w:t>
      </w:r>
    </w:p>
    <w:p w:rsidR="00000000" w:rsidDel="00000000" w:rsidP="00000000" w:rsidRDefault="00000000" w:rsidRPr="00000000" w14:paraId="0000019A">
      <w:pPr>
        <w:pStyle w:val="Heading3"/>
        <w:ind w:left="720" w:hanging="720"/>
        <w:rPr>
          <w:rFonts w:ascii="NRK Sans" w:cs="NRK Sans" w:eastAsia="NRK Sans" w:hAnsi="NRK Sans"/>
        </w:rPr>
      </w:pPr>
      <w:r w:rsidDel="00000000" w:rsidR="00000000" w:rsidRPr="00000000">
        <w:rPr>
          <w:rFonts w:ascii="NRK Sans" w:cs="NRK Sans" w:eastAsia="NRK Sans" w:hAnsi="NRK Sans"/>
          <w:rtl w:val="0"/>
        </w:rPr>
        <w:t xml:space="preserve">Avtalens punkt 1.3 Varighet og oppsigelse – opsjon på forlengelse</w:t>
      </w:r>
    </w:p>
    <w:p w:rsidR="00000000" w:rsidDel="00000000" w:rsidP="00000000" w:rsidRDefault="00000000" w:rsidRPr="00000000" w14:paraId="0000019B">
      <w:pPr>
        <w:rPr>
          <w:rFonts w:ascii="NRK Sans" w:cs="NRK Sans" w:eastAsia="NRK Sans" w:hAnsi="NRK Sans"/>
        </w:rPr>
      </w:pPr>
      <w:r w:rsidDel="00000000" w:rsidR="00000000" w:rsidRPr="00000000">
        <w:rPr>
          <w:rFonts w:ascii="NRK Sans" w:cs="NRK Sans" w:eastAsia="NRK Sans" w:hAnsi="NRK Sans"/>
          <w:rtl w:val="0"/>
        </w:rPr>
        <w:t xml:space="preserve">Dersom rammeavtalens varighet avviker fra perioden som er beskrevet i avtalens punkt 1.3, skal Kunden angi dette her (og oppgi en begrunnelse for avviket i anskaffelsesprotokollen). </w:t>
      </w:r>
    </w:p>
    <w:tbl>
      <w:tblPr>
        <w:tblStyle w:val="Table1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2"/>
        <w:tblGridChange w:id="0">
          <w:tblGrid>
            <w:gridCol w:w="9062"/>
          </w:tblGrid>
        </w:tblGridChange>
      </w:tblGrid>
      <w:tr>
        <w:trPr>
          <w:cantSplit w:val="0"/>
          <w:trHeight w:val="400" w:hRule="atLeast"/>
          <w:tblHeader w:val="0"/>
        </w:trPr>
        <w:tc>
          <w:tcPr/>
          <w:p w:rsidR="00000000" w:rsidDel="00000000" w:rsidP="00000000" w:rsidRDefault="00000000" w:rsidRPr="00000000" w14:paraId="0000019C">
            <w:pPr>
              <w:spacing w:after="160" w:line="259" w:lineRule="auto"/>
              <w:rPr>
                <w:rFonts w:ascii="NRK Sans" w:cs="NRK Sans" w:eastAsia="NRK Sans" w:hAnsi="NRK Sans"/>
                <w:sz w:val="22"/>
                <w:szCs w:val="22"/>
                <w:highlight w:val="yellow"/>
              </w:rPr>
            </w:pPr>
            <w:r w:rsidDel="00000000" w:rsidR="00000000" w:rsidRPr="00000000">
              <w:rPr>
                <w:rtl w:val="0"/>
              </w:rPr>
            </w:r>
          </w:p>
        </w:tc>
      </w:tr>
    </w:tbl>
    <w:p w:rsidR="00000000" w:rsidDel="00000000" w:rsidP="00000000" w:rsidRDefault="00000000" w:rsidRPr="00000000" w14:paraId="0000019D">
      <w:pPr>
        <w:rPr>
          <w:rFonts w:ascii="NRK Sans" w:cs="NRK Sans" w:eastAsia="NRK Sans" w:hAnsi="NRK Sans"/>
          <w:highlight w:val="yellow"/>
        </w:rPr>
      </w:pPr>
      <w:r w:rsidDel="00000000" w:rsidR="00000000" w:rsidRPr="00000000">
        <w:rPr>
          <w:rtl w:val="0"/>
        </w:rPr>
      </w:r>
    </w:p>
    <w:p w:rsidR="00000000" w:rsidDel="00000000" w:rsidP="00000000" w:rsidRDefault="00000000" w:rsidRPr="00000000" w14:paraId="0000019E">
      <w:pPr>
        <w:rPr>
          <w:rFonts w:ascii="NRK Sans" w:cs="NRK Sans" w:eastAsia="NRK Sans" w:hAnsi="NRK Sans"/>
        </w:rPr>
      </w:pPr>
      <w:r w:rsidDel="00000000" w:rsidR="00000000" w:rsidRPr="00000000">
        <w:rPr>
          <w:rFonts w:ascii="NRK Sans" w:cs="NRK Sans" w:eastAsia="NRK Sans" w:hAnsi="NRK Sans"/>
          <w:rtl w:val="0"/>
        </w:rPr>
        <w:t xml:space="preserve">Dersom det er avtalt at øvrige frister (forlengelse/oppsigelse) skal avvike fra fristene i avtalens punkt 1.3, skal dette oppgis her.</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2"/>
        <w:tblGridChange w:id="0">
          <w:tblGrid>
            <w:gridCol w:w="9062"/>
          </w:tblGrid>
        </w:tblGridChange>
      </w:tblGrid>
      <w:tr>
        <w:trPr>
          <w:cantSplit w:val="0"/>
          <w:trHeight w:val="402" w:hRule="atLeast"/>
          <w:tblHeader w:val="0"/>
        </w:trPr>
        <w:tc>
          <w:tcPr/>
          <w:p w:rsidR="00000000" w:rsidDel="00000000" w:rsidP="00000000" w:rsidRDefault="00000000" w:rsidRPr="00000000" w14:paraId="0000019F">
            <w:pPr>
              <w:spacing w:after="160" w:line="259" w:lineRule="auto"/>
              <w:rPr>
                <w:rFonts w:ascii="NRK Sans" w:cs="NRK Sans" w:eastAsia="NRK Sans" w:hAnsi="NRK Sans"/>
                <w:sz w:val="22"/>
                <w:szCs w:val="22"/>
              </w:rPr>
            </w:pPr>
            <w:r w:rsidDel="00000000" w:rsidR="00000000" w:rsidRPr="00000000">
              <w:rPr>
                <w:rtl w:val="0"/>
              </w:rPr>
            </w:r>
          </w:p>
        </w:tc>
      </w:tr>
    </w:tbl>
    <w:p w:rsidR="00000000" w:rsidDel="00000000" w:rsidP="00000000" w:rsidRDefault="00000000" w:rsidRPr="00000000" w14:paraId="000001A0">
      <w:pPr>
        <w:rPr>
          <w:rFonts w:ascii="NRK Sans" w:cs="NRK Sans" w:eastAsia="NRK Sans" w:hAnsi="NRK Sans"/>
        </w:rPr>
      </w:pPr>
      <w:r w:rsidDel="00000000" w:rsidR="00000000" w:rsidRPr="00000000">
        <w:rPr>
          <w:rtl w:val="0"/>
        </w:rPr>
      </w:r>
    </w:p>
    <w:p w:rsidR="00000000" w:rsidDel="00000000" w:rsidP="00000000" w:rsidRDefault="00000000" w:rsidRPr="00000000" w14:paraId="000001A1">
      <w:pPr>
        <w:rPr>
          <w:rFonts w:ascii="NRK Sans" w:cs="NRK Sans" w:eastAsia="NRK Sans" w:hAnsi="NRK Sans"/>
        </w:rPr>
      </w:pPr>
      <w:r w:rsidDel="00000000" w:rsidR="00000000" w:rsidRPr="00000000">
        <w:rPr>
          <w:rFonts w:ascii="NRK Sans" w:cs="NRK Sans" w:eastAsia="NRK Sans" w:hAnsi="NRK Sans"/>
          <w:rtl w:val="0"/>
        </w:rPr>
        <w:t xml:space="preserve">Det gjøres oppmerksom på at det som hovedregel er en begrensning på fire års varighet for rammeavtaler omfattet av anskaffelsesregelverket.</w:t>
      </w:r>
    </w:p>
    <w:p w:rsidR="00000000" w:rsidDel="00000000" w:rsidP="00000000" w:rsidRDefault="00000000" w:rsidRPr="00000000" w14:paraId="000001A2">
      <w:pPr>
        <w:rPr>
          <w:rFonts w:ascii="NRK Sans" w:cs="NRK Sans" w:eastAsia="NRK Sans" w:hAnsi="NRK Sans"/>
        </w:rPr>
      </w:pPr>
      <w:r w:rsidDel="00000000" w:rsidR="00000000" w:rsidRPr="00000000">
        <w:rPr>
          <w:rFonts w:ascii="NRK Sans" w:cs="NRK Sans" w:eastAsia="NRK Sans" w:hAnsi="NRK Sans"/>
          <w:rtl w:val="0"/>
        </w:rPr>
        <w:t xml:space="preserve">Rammeavtalen skal gjelde fra signeringsdato for en periode på to (2) år. Kunden skal ha rett til å forlenge Rammeavtalen med ytterligere ett (1) år av gangen, inntil to (2) ganger (totalt 4 års varighet).</w:t>
      </w:r>
    </w:p>
    <w:p w:rsidR="00000000" w:rsidDel="00000000" w:rsidP="00000000" w:rsidRDefault="00000000" w:rsidRPr="00000000" w14:paraId="000001A3">
      <w:pPr>
        <w:rPr>
          <w:rFonts w:ascii="NRK Sans" w:cs="NRK Sans" w:eastAsia="NRK Sans" w:hAnsi="NRK Sans"/>
        </w:rPr>
      </w:pPr>
      <w:r w:rsidDel="00000000" w:rsidR="00000000" w:rsidRPr="00000000">
        <w:rPr>
          <w:rtl w:val="0"/>
        </w:rPr>
      </w:r>
    </w:p>
    <w:p w:rsidR="00000000" w:rsidDel="00000000" w:rsidP="00000000" w:rsidRDefault="00000000" w:rsidRPr="00000000" w14:paraId="000001A4">
      <w:pPr>
        <w:pStyle w:val="Heading3"/>
        <w:ind w:left="720" w:hanging="720"/>
        <w:rPr>
          <w:rFonts w:ascii="NRK Sans" w:cs="NRK Sans" w:eastAsia="NRK Sans" w:hAnsi="NRK Sans"/>
        </w:rPr>
      </w:pPr>
      <w:r w:rsidDel="00000000" w:rsidR="00000000" w:rsidRPr="00000000">
        <w:rPr>
          <w:rFonts w:ascii="NRK Sans" w:cs="NRK Sans" w:eastAsia="NRK Sans" w:hAnsi="NRK Sans"/>
          <w:rtl w:val="0"/>
        </w:rPr>
        <w:t xml:space="preserve">Avtalens punkt 1.4 Partenes representanter </w:t>
      </w:r>
    </w:p>
    <w:p w:rsidR="00000000" w:rsidDel="00000000" w:rsidP="00000000" w:rsidRDefault="00000000" w:rsidRPr="00000000" w14:paraId="000001A5">
      <w:pPr>
        <w:rPr>
          <w:rFonts w:ascii="NRK Sans" w:cs="NRK Sans" w:eastAsia="NRK Sans" w:hAnsi="NRK Sans"/>
        </w:rPr>
      </w:pPr>
      <w:r w:rsidDel="00000000" w:rsidR="00000000" w:rsidRPr="00000000">
        <w:rPr>
          <w:rFonts w:ascii="NRK Sans" w:cs="NRK Sans" w:eastAsia="NRK Sans" w:hAnsi="NRK Sans"/>
          <w:rtl w:val="0"/>
        </w:rPr>
        <w:t xml:space="preserve">Bemyndiget representant for partene og prosedyrer og varslingsfrister for eventuell utskiftning av disse, spesifiseres nærmere her. Dette bør særskilt angis dersom det kun er spesielle omstendigheter som gjør at en tillater leverandøren å bytte representant. Dette gjelder spesielt der kompetansen til representanten er viktig for leveransen i de videre avrop.</w:t>
      </w:r>
    </w:p>
    <w:tbl>
      <w:tblPr>
        <w:tblStyle w:val="Table1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2"/>
        <w:tblGridChange w:id="0">
          <w:tblGrid>
            <w:gridCol w:w="9062"/>
          </w:tblGrid>
        </w:tblGridChange>
      </w:tblGrid>
      <w:tr>
        <w:trPr>
          <w:cantSplit w:val="0"/>
          <w:trHeight w:val="416" w:hRule="atLeast"/>
          <w:tblHeader w:val="0"/>
        </w:trPr>
        <w:tc>
          <w:tcPr/>
          <w:p w:rsidR="00000000" w:rsidDel="00000000" w:rsidP="00000000" w:rsidRDefault="00000000" w:rsidRPr="00000000" w14:paraId="000001A6">
            <w:pPr>
              <w:rPr>
                <w:rFonts w:ascii="NRK Sans" w:cs="NRK Sans" w:eastAsia="NRK Sans" w:hAnsi="NRK Sans"/>
                <w:i w:val="1"/>
                <w:iCs w:val="1"/>
              </w:rPr>
            </w:pPr>
            <w:r w:rsidDel="00000000" w:rsidR="00000000" w:rsidRPr="00000000">
              <w:rPr>
                <w:rtl w:val="0"/>
              </w:rPr>
            </w:r>
          </w:p>
        </w:tc>
      </w:tr>
    </w:tbl>
    <w:p w:rsidR="00000000" w:rsidDel="00000000" w:rsidP="00000000" w:rsidRDefault="00000000" w:rsidRPr="00000000" w14:paraId="000001A7">
      <w:pPr>
        <w:rPr>
          <w:rFonts w:ascii="NRK Sans" w:cs="NRK Sans" w:eastAsia="NRK Sans" w:hAnsi="NRK Sans"/>
          <w:i w:val="1"/>
          <w:iCs w:val="1"/>
          <w:sz w:val="20"/>
          <w:szCs w:val="20"/>
        </w:rPr>
      </w:pPr>
      <w:r w:rsidDel="00000000" w:rsidR="00000000" w:rsidRPr="00000000">
        <w:rPr>
          <w:rtl w:val="0"/>
        </w:rPr>
      </w:r>
    </w:p>
    <w:p w:rsidR="00000000" w:rsidDel="00000000" w:rsidP="00000000" w:rsidRDefault="00000000" w:rsidRPr="00000000" w14:paraId="000001A8">
      <w:pPr>
        <w:pStyle w:val="Heading3"/>
        <w:ind w:left="720" w:hanging="720"/>
        <w:rPr>
          <w:rFonts w:ascii="NRK Sans" w:cs="NRK Sans" w:eastAsia="NRK Sans" w:hAnsi="NRK Sans"/>
        </w:rPr>
      </w:pPr>
      <w:r w:rsidDel="00000000" w:rsidR="00000000" w:rsidRPr="00000000">
        <w:rPr>
          <w:rFonts w:ascii="NRK Sans" w:cs="NRK Sans" w:eastAsia="NRK Sans" w:hAnsi="NRK Sans"/>
          <w:rtl w:val="0"/>
        </w:rPr>
        <w:t xml:space="preserve">Avtalens punkt 3.1 Plikt til å svare på henvendelser</w:t>
      </w:r>
    </w:p>
    <w:p w:rsidR="00000000" w:rsidDel="00000000" w:rsidP="00000000" w:rsidRDefault="00000000" w:rsidRPr="00000000" w14:paraId="000001A9">
      <w:pPr>
        <w:rPr>
          <w:rFonts w:ascii="NRK Sans" w:cs="NRK Sans" w:eastAsia="NRK Sans" w:hAnsi="NRK Sans"/>
        </w:rPr>
      </w:pPr>
      <w:r w:rsidDel="00000000" w:rsidR="00000000" w:rsidRPr="00000000">
        <w:rPr>
          <w:rFonts w:ascii="NRK Sans" w:cs="NRK Sans" w:eastAsia="NRK Sans" w:hAnsi="NRK Sans"/>
          <w:rtl w:val="0"/>
        </w:rPr>
        <w:t xml:space="preserve">Dersom det er avtalt konkrete frister vedrørende Leverandørens plikt til å besvare Kundens henvendelser, skal dette fremkomme her.</w:t>
      </w:r>
    </w:p>
    <w:tbl>
      <w:tblPr>
        <w:tblStyle w:val="Table1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2"/>
        <w:tblGridChange w:id="0">
          <w:tblGrid>
            <w:gridCol w:w="9062"/>
          </w:tblGrid>
        </w:tblGridChange>
      </w:tblGrid>
      <w:tr>
        <w:trPr>
          <w:cantSplit w:val="0"/>
          <w:trHeight w:val="396" w:hRule="atLeast"/>
          <w:tblHeader w:val="0"/>
        </w:trPr>
        <w:tc>
          <w:tcPr/>
          <w:p w:rsidR="00000000" w:rsidDel="00000000" w:rsidP="00000000" w:rsidRDefault="00000000" w:rsidRPr="00000000" w14:paraId="000001AA">
            <w:pPr>
              <w:rPr>
                <w:rFonts w:ascii="NRK Sans" w:cs="NRK Sans" w:eastAsia="NRK Sans" w:hAnsi="NRK Sans"/>
              </w:rPr>
            </w:pPr>
            <w:r w:rsidDel="00000000" w:rsidR="00000000" w:rsidRPr="00000000">
              <w:rPr>
                <w:rtl w:val="0"/>
              </w:rPr>
            </w:r>
          </w:p>
        </w:tc>
      </w:tr>
    </w:tbl>
    <w:p w:rsidR="00000000" w:rsidDel="00000000" w:rsidP="00000000" w:rsidRDefault="00000000" w:rsidRPr="00000000" w14:paraId="000001AB">
      <w:pPr>
        <w:rPr>
          <w:rFonts w:ascii="NRK Sans" w:cs="NRK Sans" w:eastAsia="NRK Sans" w:hAnsi="NRK Sans"/>
          <w:i w:val="1"/>
          <w:iCs w:val="1"/>
          <w:sz w:val="20"/>
          <w:szCs w:val="20"/>
        </w:rPr>
      </w:pPr>
      <w:r w:rsidDel="00000000" w:rsidR="00000000" w:rsidRPr="00000000">
        <w:rPr>
          <w:rtl w:val="0"/>
        </w:rPr>
      </w:r>
    </w:p>
    <w:p w:rsidR="00000000" w:rsidDel="00000000" w:rsidP="00000000" w:rsidRDefault="00000000" w:rsidRPr="00000000" w14:paraId="000001AC">
      <w:pPr>
        <w:rPr>
          <w:rFonts w:ascii="NRK Sans" w:cs="NRK Sans" w:eastAsia="NRK Sans" w:hAnsi="NRK Sans"/>
          <w:b w:val="1"/>
          <w:bCs w:val="1"/>
          <w:sz w:val="26"/>
          <w:szCs w:val="26"/>
        </w:rPr>
      </w:pPr>
      <w:r w:rsidDel="00000000" w:rsidR="00000000" w:rsidRPr="00000000">
        <w:rPr>
          <w:rFonts w:ascii="NRK Sans" w:cs="NRK Sans" w:eastAsia="NRK Sans" w:hAnsi="NRK Sans"/>
          <w:color w:val="1f3863"/>
          <w:sz w:val="24"/>
          <w:szCs w:val="24"/>
          <w:rtl w:val="0"/>
        </w:rPr>
        <w:t xml:space="preserve">Avtalens punkt 5.1 Samarbeid</w:t>
      </w:r>
      <w:r w:rsidDel="00000000" w:rsidR="00000000" w:rsidRPr="00000000">
        <w:rPr>
          <w:rFonts w:ascii="NRK Sans" w:cs="NRK Sans" w:eastAsia="NRK Sans" w:hAnsi="NRK Sans"/>
          <w:b w:val="1"/>
          <w:bCs w:val="1"/>
          <w:sz w:val="26"/>
          <w:szCs w:val="26"/>
          <w:rtl w:val="0"/>
        </w:rPr>
        <w:t xml:space="preserve"> </w:t>
      </w:r>
    </w:p>
    <w:p w:rsidR="00000000" w:rsidDel="00000000" w:rsidP="00000000" w:rsidRDefault="00000000" w:rsidRPr="00000000" w14:paraId="000001AD">
      <w:pPr>
        <w:rPr>
          <w:rFonts w:ascii="NRK Sans" w:cs="NRK Sans" w:eastAsia="NRK Sans" w:hAnsi="NRK Sans"/>
        </w:rPr>
      </w:pPr>
      <w:r w:rsidDel="00000000" w:rsidR="00000000" w:rsidRPr="00000000">
        <w:rPr>
          <w:rFonts w:ascii="NRK Sans" w:cs="NRK Sans" w:eastAsia="NRK Sans" w:hAnsi="NRK Sans"/>
          <w:rtl w:val="0"/>
        </w:rPr>
        <w:t xml:space="preserve">Leverandør skal på oppfordring rapportere til NRK forbruk på avtalen. </w:t>
      </w:r>
    </w:p>
    <w:p w:rsidR="00000000" w:rsidDel="00000000" w:rsidP="00000000" w:rsidRDefault="00000000" w:rsidRPr="00000000" w14:paraId="000001AE">
      <w:pPr>
        <w:rPr>
          <w:rFonts w:ascii="NRK Sans" w:cs="NRK Sans" w:eastAsia="NRK Sans" w:hAnsi="NRK Sans"/>
        </w:rPr>
      </w:pPr>
      <w:r w:rsidDel="00000000" w:rsidR="00000000" w:rsidRPr="00000000">
        <w:rPr>
          <w:rFonts w:ascii="NRK Sans" w:cs="NRK Sans" w:eastAsia="NRK Sans" w:hAnsi="NRK Sans"/>
          <w:rtl w:val="0"/>
        </w:rPr>
        <w:t xml:space="preserve">NRK ønsker i noen tilfeller å kunne ha en direkte dialog med produsentene i denne avtalen om tekniske spørsmål, og leverandøren plikter å legge til rette for dette.</w:t>
      </w:r>
    </w:p>
    <w:tbl>
      <w:tblPr>
        <w:tblStyle w:val="Table15"/>
        <w:tblpPr w:leftFromText="141" w:rightFromText="141" w:topFromText="0" w:bottomFromText="0" w:vertAnchor="text" w:horzAnchor="text" w:tblpX="0" w:tblpY="10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62"/>
        <w:tblGridChange w:id="0">
          <w:tblGrid>
            <w:gridCol w:w="9062"/>
          </w:tblGrid>
        </w:tblGridChange>
      </w:tblGrid>
      <w:tr>
        <w:trPr>
          <w:cantSplit w:val="1"/>
          <w:tblHeader w:val="1"/>
        </w:trPr>
        <w:tc>
          <w:tcPr>
            <w:shd w:fill="auto" w:val="clear"/>
          </w:tcPr>
          <w:p w:rsidR="00000000" w:rsidDel="00000000" w:rsidP="00000000" w:rsidRDefault="00000000" w:rsidRPr="00000000" w14:paraId="000001AF">
            <w:pPr>
              <w:rPr>
                <w:rFonts w:ascii="NRK Sans" w:cs="NRK Sans" w:eastAsia="NRK Sans" w:hAnsi="NRK Sans"/>
              </w:rPr>
            </w:pPr>
            <w:r w:rsidDel="00000000" w:rsidR="00000000" w:rsidRPr="00000000">
              <w:rPr>
                <w:rFonts w:ascii="NRK Sans" w:cs="NRK Sans" w:eastAsia="NRK Sans" w:hAnsi="NRK Sans"/>
                <w:b w:val="1"/>
                <w:bCs w:val="1"/>
                <w:color w:val="4472c4"/>
                <w:rtl w:val="0"/>
              </w:rPr>
              <w:t xml:space="preserve">Leverandørens svar: ___</w:t>
            </w:r>
            <w:r w:rsidDel="00000000" w:rsidR="00000000" w:rsidRPr="00000000">
              <w:rPr>
                <w:rtl w:val="0"/>
              </w:rPr>
            </w:r>
          </w:p>
        </w:tc>
      </w:tr>
      <w:tr>
        <w:trPr>
          <w:cantSplit w:val="1"/>
          <w:tblHeader w:val="1"/>
        </w:trPr>
        <w:tc>
          <w:tcPr>
            <w:shd w:fill="auto" w:val="clear"/>
          </w:tcPr>
          <w:p w:rsidR="00000000" w:rsidDel="00000000" w:rsidP="00000000" w:rsidRDefault="00000000" w:rsidRPr="00000000" w14:paraId="000001B0">
            <w:pPr>
              <w:rPr>
                <w:rFonts w:ascii="NRK Sans" w:cs="NRK Sans" w:eastAsia="NRK Sans" w:hAnsi="NRK Sans"/>
                <w:b w:val="1"/>
                <w:bCs w:val="1"/>
                <w:color w:val="4472c4"/>
              </w:rPr>
            </w:pPr>
            <w:r w:rsidDel="00000000" w:rsidR="00000000" w:rsidRPr="00000000">
              <w:rPr>
                <w:rtl w:val="0"/>
              </w:rPr>
            </w:r>
          </w:p>
        </w:tc>
      </w:tr>
    </w:tbl>
    <w:p w:rsidR="00000000" w:rsidDel="00000000" w:rsidP="00000000" w:rsidRDefault="00000000" w:rsidRPr="00000000" w14:paraId="000001B1">
      <w:pPr>
        <w:rPr>
          <w:rFonts w:ascii="NRK Sans" w:cs="NRK Sans" w:eastAsia="NRK Sans" w:hAnsi="NRK Sans"/>
        </w:rPr>
      </w:pPr>
      <w:r w:rsidDel="00000000" w:rsidR="00000000" w:rsidRPr="00000000">
        <w:rPr>
          <w:rtl w:val="0"/>
        </w:rPr>
      </w:r>
    </w:p>
    <w:p w:rsidR="00000000" w:rsidDel="00000000" w:rsidP="00000000" w:rsidRDefault="00000000" w:rsidRPr="00000000" w14:paraId="000001B2">
      <w:pPr>
        <w:pStyle w:val="Heading1"/>
        <w:ind w:left="432" w:hanging="432"/>
        <w:rPr>
          <w:rFonts w:ascii="NRK Sans" w:cs="NRK Sans" w:eastAsia="NRK Sans" w:hAnsi="NRK Sans"/>
        </w:rPr>
      </w:pPr>
      <w:bookmarkStart w:colFirst="0" w:colLast="0" w:name="_eqk7b72dbeui" w:id="16"/>
      <w:bookmarkEnd w:id="16"/>
      <w:r w:rsidDel="00000000" w:rsidR="00000000" w:rsidRPr="00000000">
        <w:rPr>
          <w:rFonts w:ascii="NRK Sans" w:cs="NRK Sans" w:eastAsia="NRK Sans" w:hAnsi="NRK Sans"/>
          <w:rtl w:val="0"/>
        </w:rPr>
        <w:t xml:space="preserve">Bilag 5: Pris og prisbestemmelser</w:t>
      </w:r>
    </w:p>
    <w:p w:rsidR="00000000" w:rsidDel="00000000" w:rsidP="00000000" w:rsidRDefault="00000000" w:rsidRPr="00000000" w14:paraId="000001B3">
      <w:pPr>
        <w:rPr>
          <w:rFonts w:ascii="NRK Sans" w:cs="NRK Sans" w:eastAsia="NRK Sans" w:hAnsi="NRK Sans"/>
          <w:i w:val="1"/>
          <w:iCs w:val="1"/>
          <w:sz w:val="20"/>
          <w:szCs w:val="20"/>
        </w:rPr>
      </w:pPr>
      <w:r w:rsidDel="00000000" w:rsidR="00000000" w:rsidRPr="00000000">
        <w:rPr>
          <w:rtl w:val="0"/>
        </w:rPr>
      </w:r>
    </w:p>
    <w:p w:rsidR="00000000" w:rsidDel="00000000" w:rsidP="00000000" w:rsidRDefault="00000000" w:rsidRPr="00000000" w14:paraId="000001B4">
      <w:pPr>
        <w:pStyle w:val="Heading3"/>
        <w:ind w:left="720" w:hanging="720"/>
        <w:rPr>
          <w:rFonts w:ascii="NRK Sans" w:cs="NRK Sans" w:eastAsia="NRK Sans" w:hAnsi="NRK Sans"/>
        </w:rPr>
      </w:pPr>
      <w:bookmarkStart w:colFirst="0" w:colLast="0" w:name="_vvutu4ekhayn" w:id="17"/>
      <w:bookmarkEnd w:id="17"/>
      <w:r w:rsidDel="00000000" w:rsidR="00000000" w:rsidRPr="00000000">
        <w:rPr>
          <w:rFonts w:ascii="NRK Sans" w:cs="NRK Sans" w:eastAsia="NRK Sans" w:hAnsi="NRK Sans"/>
          <w:rtl w:val="0"/>
        </w:rPr>
        <w:t xml:space="preserve">5.1 Priser</w:t>
      </w:r>
    </w:p>
    <w:p w:rsidR="00000000" w:rsidDel="00000000" w:rsidP="00000000" w:rsidRDefault="00000000" w:rsidRPr="00000000" w14:paraId="000001B5">
      <w:pPr>
        <w:rPr>
          <w:rFonts w:ascii="NRK Sans" w:cs="NRK Sans" w:eastAsia="NRK Sans" w:hAnsi="NRK Sans"/>
          <w:b w:val="1"/>
          <w:bCs w:val="1"/>
        </w:rPr>
      </w:pPr>
      <w:r w:rsidDel="00000000" w:rsidR="00000000" w:rsidRPr="00000000">
        <w:rPr>
          <w:rtl w:val="0"/>
        </w:rPr>
      </w:r>
    </w:p>
    <w:p w:rsidR="00000000" w:rsidDel="00000000" w:rsidP="00000000" w:rsidRDefault="00000000" w:rsidRPr="00000000" w14:paraId="000001B6">
      <w:pPr>
        <w:rPr>
          <w:rFonts w:ascii="NRK Sans" w:cs="NRK Sans" w:eastAsia="NRK Sans" w:hAnsi="NRK Sans"/>
          <w:b w:val="1"/>
          <w:bCs w:val="1"/>
          <w:sz w:val="24"/>
          <w:szCs w:val="24"/>
        </w:rPr>
      </w:pPr>
      <w:r w:rsidDel="00000000" w:rsidR="00000000" w:rsidRPr="00000000">
        <w:rPr>
          <w:rFonts w:ascii="NRK Sans" w:cs="NRK Sans" w:eastAsia="NRK Sans" w:hAnsi="NRK Sans"/>
          <w:b w:val="1"/>
          <w:bCs w:val="1"/>
          <w:sz w:val="24"/>
          <w:szCs w:val="24"/>
          <w:rtl w:val="0"/>
        </w:rPr>
        <w:t xml:space="preserve">Generelt om priser </w:t>
      </w:r>
    </w:p>
    <w:p w:rsidR="00000000" w:rsidDel="00000000" w:rsidP="00000000" w:rsidRDefault="00000000" w:rsidRPr="00000000" w14:paraId="000001B7">
      <w:pPr>
        <w:rPr>
          <w:rFonts w:ascii="NRK Sans" w:cs="NRK Sans" w:eastAsia="NRK Sans" w:hAnsi="NRK Sans"/>
        </w:rPr>
      </w:pPr>
      <w:r w:rsidDel="00000000" w:rsidR="00000000" w:rsidRPr="00000000">
        <w:rPr>
          <w:rFonts w:ascii="NRK Sans" w:cs="NRK Sans" w:eastAsia="NRK Sans" w:hAnsi="NRK Sans"/>
          <w:rtl w:val="0"/>
        </w:rPr>
        <w:t xml:space="preserve">Alle priser og nærmere betalingsbetingelser for Leverandørens ytelser skal fremkomme her eller i den enkelte tildelingskontrakt med bilag (ref. bilag 3).</w:t>
      </w:r>
    </w:p>
    <w:p w:rsidR="00000000" w:rsidDel="00000000" w:rsidP="00000000" w:rsidRDefault="00000000" w:rsidRPr="00000000" w14:paraId="000001B8">
      <w:pPr>
        <w:rPr>
          <w:rFonts w:ascii="NRK Sans" w:cs="NRK Sans" w:eastAsia="NRK Sans" w:hAnsi="NRK Sans"/>
        </w:rPr>
      </w:pPr>
      <w:r w:rsidDel="00000000" w:rsidR="00000000" w:rsidRPr="00000000">
        <w:rPr>
          <w:rFonts w:ascii="NRK Sans" w:cs="NRK Sans" w:eastAsia="NRK Sans" w:hAnsi="NRK Sans"/>
          <w:rtl w:val="0"/>
        </w:rPr>
        <w:t xml:space="preserve">Priser skal være faste for ett år av gangen og skal gjelde 12 mnd. fra nærmere angitt dato. I utgangspunktet fra august til august. </w:t>
      </w:r>
    </w:p>
    <w:p w:rsidR="00000000" w:rsidDel="00000000" w:rsidP="00000000" w:rsidRDefault="00000000" w:rsidRPr="00000000" w14:paraId="000001B9">
      <w:pPr>
        <w:rPr>
          <w:rFonts w:ascii="NRK Sans" w:cs="NRK Sans" w:eastAsia="NRK Sans" w:hAnsi="NRK Sans"/>
        </w:rPr>
      </w:pPr>
      <w:r w:rsidDel="00000000" w:rsidR="00000000" w:rsidRPr="00000000">
        <w:rPr>
          <w:rFonts w:ascii="NRK Sans" w:cs="NRK Sans" w:eastAsia="NRK Sans" w:hAnsi="NRK Sans"/>
          <w:rtl w:val="0"/>
        </w:rPr>
        <w:t xml:space="preserve">Alle priser og nærmere betingelser for det vederlaget Kunden skal betale for Leverandørens ytelser skal fremgå av bestilling / avrop. De samlede prisene og samlet sluttvederlag skal fremkomme her. Som en del av grunnlaget for totalprisen skal eventuelle spesielle betalingsordninger, rabatter, forskudd, delbetaling og avvikende betalingstidspunkt også fremgå.</w:t>
      </w:r>
    </w:p>
    <w:p w:rsidR="00000000" w:rsidDel="00000000" w:rsidP="00000000" w:rsidRDefault="00000000" w:rsidRPr="00000000" w14:paraId="000001BA">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Alle priser skal oppgis i norske kroner (NOK) eksklusiv merverdiavgift.</w:t>
      </w:r>
    </w:p>
    <w:p w:rsidR="00000000" w:rsidDel="00000000" w:rsidP="00000000" w:rsidRDefault="00000000" w:rsidRPr="00000000" w14:paraId="000001BB">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Time- og dagspriser skal inkludere alle nødvendige kostnader knyttet til oppdrag for NRK, som administrative utgifter, emballasje, toll og andre avgifter. </w:t>
      </w:r>
    </w:p>
    <w:p w:rsidR="00000000" w:rsidDel="00000000" w:rsidP="00000000" w:rsidRDefault="00000000" w:rsidRPr="00000000" w14:paraId="000001BC">
      <w:pPr>
        <w:spacing w:after="240" w:before="240" w:lineRule="auto"/>
        <w:rPr>
          <w:rFonts w:ascii="NRK Sans" w:cs="NRK Sans" w:eastAsia="NRK Sans" w:hAnsi="NRK Sans"/>
        </w:rPr>
      </w:pPr>
      <w:r w:rsidDel="00000000" w:rsidR="00000000" w:rsidRPr="00000000">
        <w:rPr>
          <w:rFonts w:ascii="NRK Sans" w:cs="NRK Sans" w:eastAsia="NRK Sans" w:hAnsi="NRK Sans"/>
          <w:rtl w:val="0"/>
        </w:rPr>
        <w:t xml:space="preserve">NRK forplikter seg ikke til å tilby diett, men dette vil ofte tilbys ved større produksjoner. Tilbyder kan ikke legge inn krav om diett i sitt pristilbud til NRK.</w:t>
      </w:r>
    </w:p>
    <w:p w:rsidR="00000000" w:rsidDel="00000000" w:rsidP="00000000" w:rsidRDefault="00000000" w:rsidRPr="00000000" w14:paraId="000001BD">
      <w:pPr>
        <w:spacing w:after="240" w:before="240" w:lineRule="auto"/>
        <w:rPr>
          <w:rFonts w:ascii="NRK Sans" w:cs="NRK Sans" w:eastAsia="NRK Sans" w:hAnsi="NRK Sans"/>
          <w:strike w:val="1"/>
          <w:highlight w:val="yellow"/>
        </w:rPr>
      </w:pPr>
      <w:r w:rsidDel="00000000" w:rsidR="00000000" w:rsidRPr="00000000">
        <w:rPr>
          <w:rFonts w:ascii="NRK Sans" w:cs="NRK Sans" w:eastAsia="NRK Sans" w:hAnsi="NRK Sans"/>
          <w:rtl w:val="0"/>
        </w:rPr>
        <w:t xml:space="preserve">For oppdrag som innebærer reise og opphold, avtales dette på forhånd i hvert enkelt tilfelle. NRK kan selv stå for bestilling av reise og overnatting dersom det anses som mest hensiktsmessig. Eventuell godtgjørelse for reisetid må oppgis i tilbudet.</w:t>
      </w:r>
      <w:r w:rsidDel="00000000" w:rsidR="00000000" w:rsidRPr="00000000">
        <w:rPr>
          <w:rtl w:val="0"/>
        </w:rPr>
      </w:r>
    </w:p>
    <w:p w:rsidR="00000000" w:rsidDel="00000000" w:rsidP="00000000" w:rsidRDefault="00000000" w:rsidRPr="00000000" w14:paraId="000001BE">
      <w:pPr>
        <w:tabs>
          <w:tab w:val="left" w:leader="none" w:pos="708"/>
        </w:tabs>
        <w:rPr>
          <w:rFonts w:ascii="NRK Sans" w:cs="NRK Sans" w:eastAsia="NRK Sans" w:hAnsi="NRK Sans"/>
        </w:rPr>
      </w:pPr>
      <w:r w:rsidDel="00000000" w:rsidR="00000000" w:rsidRPr="00000000">
        <w:rPr>
          <w:rtl w:val="0"/>
        </w:rPr>
      </w:r>
    </w:p>
    <w:p w:rsidR="00000000" w:rsidDel="00000000" w:rsidP="00000000" w:rsidRDefault="00000000" w:rsidRPr="00000000" w14:paraId="000001BF">
      <w:pPr>
        <w:pStyle w:val="Heading3"/>
        <w:ind w:left="720" w:hanging="720"/>
        <w:rPr>
          <w:rFonts w:ascii="NRK Sans" w:cs="NRK Sans" w:eastAsia="NRK Sans" w:hAnsi="NRK Sans"/>
        </w:rPr>
      </w:pPr>
      <w:r w:rsidDel="00000000" w:rsidR="00000000" w:rsidRPr="00000000">
        <w:rPr>
          <w:rFonts w:ascii="NRK Sans" w:cs="NRK Sans" w:eastAsia="NRK Sans" w:hAnsi="NRK Sans"/>
          <w:rtl w:val="0"/>
        </w:rPr>
        <w:t xml:space="preserve">5.2 Prisendringer</w:t>
      </w:r>
    </w:p>
    <w:p w:rsidR="00000000" w:rsidDel="00000000" w:rsidP="00000000" w:rsidRDefault="00000000" w:rsidRPr="00000000" w14:paraId="000001C0">
      <w:pPr>
        <w:rPr>
          <w:rFonts w:ascii="NRK Sans" w:cs="NRK Sans" w:eastAsia="NRK Sans" w:hAnsi="NRK Sans"/>
        </w:rPr>
      </w:pPr>
      <w:r w:rsidDel="00000000" w:rsidR="00000000" w:rsidRPr="00000000">
        <w:rPr>
          <w:rtl w:val="0"/>
        </w:rPr>
      </w:r>
    </w:p>
    <w:p w:rsidR="00000000" w:rsidDel="00000000" w:rsidP="00000000" w:rsidRDefault="00000000" w:rsidRPr="00000000" w14:paraId="000001C1">
      <w:pPr>
        <w:tabs>
          <w:tab w:val="left" w:leader="none" w:pos="708"/>
        </w:tabs>
        <w:rPr>
          <w:rFonts w:ascii="NRK Sans" w:cs="NRK Sans" w:eastAsia="NRK Sans" w:hAnsi="NRK Sans"/>
        </w:rPr>
      </w:pPr>
      <w:r w:rsidDel="00000000" w:rsidR="00000000" w:rsidRPr="00000000">
        <w:rPr>
          <w:rFonts w:ascii="NRK Sans" w:cs="NRK Sans" w:eastAsia="NRK Sans" w:hAnsi="NRK Sans"/>
          <w:rtl w:val="0"/>
        </w:rPr>
        <w:t xml:space="preserve">Priser på de ytelser som omfattes av avtalen kan endres med følgende begrensninger: Endres skatte- og avgiftsbestemmelser på en måte som innvirker på prisen, skal denne endres tilsvarende.</w:t>
      </w:r>
    </w:p>
    <w:p w:rsidR="00000000" w:rsidDel="00000000" w:rsidP="00000000" w:rsidRDefault="00000000" w:rsidRPr="00000000" w14:paraId="000001C2">
      <w:pPr>
        <w:rPr>
          <w:rFonts w:ascii="NRK Sans" w:cs="NRK Sans" w:eastAsia="NRK Sans" w:hAnsi="NRK Sans"/>
        </w:rPr>
      </w:pPr>
      <w:bookmarkStart w:colFirst="0" w:colLast="0" w:name="_7a2rp8b5dqj8" w:id="18"/>
      <w:bookmarkEnd w:id="18"/>
      <w:r w:rsidDel="00000000" w:rsidR="00000000" w:rsidRPr="00000000">
        <w:rPr>
          <w:rtl w:val="0"/>
        </w:rPr>
      </w:r>
    </w:p>
    <w:p w:rsidR="00000000" w:rsidDel="00000000" w:rsidP="00000000" w:rsidRDefault="00000000" w:rsidRPr="00000000" w14:paraId="000001C3">
      <w:pPr>
        <w:pStyle w:val="Heading3"/>
        <w:ind w:left="720" w:hanging="720"/>
        <w:rPr>
          <w:rFonts w:ascii="NRK Sans" w:cs="NRK Sans" w:eastAsia="NRK Sans" w:hAnsi="NRK Sans"/>
        </w:rPr>
      </w:pPr>
      <w:r w:rsidDel="00000000" w:rsidR="00000000" w:rsidRPr="00000000">
        <w:rPr>
          <w:rFonts w:ascii="NRK Sans" w:cs="NRK Sans" w:eastAsia="NRK Sans" w:hAnsi="NRK Sans"/>
          <w:rtl w:val="0"/>
        </w:rPr>
        <w:t xml:space="preserve">5.3 Opsjoner</w:t>
      </w:r>
    </w:p>
    <w:p w:rsidR="00000000" w:rsidDel="00000000" w:rsidP="00000000" w:rsidRDefault="00000000" w:rsidRPr="00000000" w14:paraId="000001C4">
      <w:pPr>
        <w:numPr>
          <w:ilvl w:val="0"/>
          <w:numId w:val="11"/>
        </w:numPr>
        <w:tabs>
          <w:tab w:val="left" w:leader="none" w:pos="426"/>
          <w:tab w:val="left" w:leader="none" w:pos="851"/>
          <w:tab w:val="left" w:leader="none" w:pos="1276"/>
          <w:tab w:val="left" w:leader="none" w:pos="1701"/>
          <w:tab w:val="left" w:leader="none" w:pos="4536"/>
          <w:tab w:val="right" w:leader="none" w:pos="9639"/>
        </w:tabs>
        <w:spacing w:after="0" w:before="120" w:line="240" w:lineRule="auto"/>
        <w:ind w:left="360" w:hanging="360"/>
        <w:rPr>
          <w:rFonts w:ascii="NRK Sans" w:cs="NRK Sans" w:eastAsia="NRK Sans" w:hAnsi="NRK Sans"/>
        </w:rPr>
      </w:pPr>
      <w:r w:rsidDel="00000000" w:rsidR="00000000" w:rsidRPr="00000000">
        <w:rPr>
          <w:rFonts w:ascii="NRK Sans" w:cs="NRK Sans" w:eastAsia="NRK Sans" w:hAnsi="NRK Sans"/>
          <w:rtl w:val="0"/>
        </w:rPr>
        <w:t xml:space="preserve">Kunden har en ensidig rett til å bestille andre produkter og tjenester som naturlig kan defineres inn under avtalens omfang på de samme vilkår og innenfor et tilsvarende prisnivå som fremkommer av denne rammeavtalen med bilag. </w:t>
      </w:r>
    </w:p>
    <w:p w:rsidR="00000000" w:rsidDel="00000000" w:rsidP="00000000" w:rsidRDefault="00000000" w:rsidRPr="00000000" w14:paraId="000001C5">
      <w:pPr>
        <w:numPr>
          <w:ilvl w:val="0"/>
          <w:numId w:val="11"/>
        </w:numPr>
        <w:tabs>
          <w:tab w:val="left" w:leader="none" w:pos="426"/>
          <w:tab w:val="left" w:leader="none" w:pos="851"/>
          <w:tab w:val="left" w:leader="none" w:pos="1276"/>
          <w:tab w:val="left" w:leader="none" w:pos="1701"/>
          <w:tab w:val="left" w:leader="none" w:pos="4536"/>
          <w:tab w:val="right" w:leader="none" w:pos="9639"/>
        </w:tabs>
        <w:spacing w:after="0" w:before="120" w:line="240" w:lineRule="auto"/>
        <w:ind w:left="360" w:hanging="360"/>
        <w:rPr>
          <w:rFonts w:ascii="NRK Sans" w:cs="NRK Sans" w:eastAsia="NRK Sans" w:hAnsi="NRK Sans"/>
        </w:rPr>
      </w:pPr>
      <w:r w:rsidDel="00000000" w:rsidR="00000000" w:rsidRPr="00000000">
        <w:rPr>
          <w:rFonts w:ascii="NRK Sans" w:cs="NRK Sans" w:eastAsia="NRK Sans" w:hAnsi="NRK Sans"/>
          <w:rtl w:val="0"/>
        </w:rPr>
        <w:t xml:space="preserve">Skulle leverandørens tjeneste/varespekter endre seg i kontraktsperioden kan det være aktuelt å ta nye utstyrskomponenter inn i denne avtalen.  Det er imidlertid en forutsetning at eventuelle nye utstyrskomponenter har en naturlig tilhørighet til de utstyrskategorier som opprinnelig ble konkurranseutsatt.</w:t>
      </w:r>
    </w:p>
    <w:p w:rsidR="00000000" w:rsidDel="00000000" w:rsidP="00000000" w:rsidRDefault="00000000" w:rsidRPr="00000000" w14:paraId="000001C6">
      <w:pPr>
        <w:numPr>
          <w:ilvl w:val="0"/>
          <w:numId w:val="11"/>
        </w:numPr>
        <w:tabs>
          <w:tab w:val="left" w:leader="none" w:pos="426"/>
          <w:tab w:val="left" w:leader="none" w:pos="851"/>
          <w:tab w:val="left" w:leader="none" w:pos="1276"/>
          <w:tab w:val="left" w:leader="none" w:pos="1701"/>
          <w:tab w:val="left" w:leader="none" w:pos="4536"/>
          <w:tab w:val="right" w:leader="none" w:pos="9639"/>
        </w:tabs>
        <w:spacing w:after="0" w:before="120" w:line="240" w:lineRule="auto"/>
        <w:ind w:left="360" w:hanging="360"/>
        <w:rPr>
          <w:rFonts w:ascii="NRK Sans" w:cs="NRK Sans" w:eastAsia="NRK Sans" w:hAnsi="NRK Sans"/>
        </w:rPr>
      </w:pPr>
      <w:r w:rsidDel="00000000" w:rsidR="00000000" w:rsidRPr="00000000">
        <w:rPr>
          <w:rFonts w:ascii="NRK Sans" w:cs="NRK Sans" w:eastAsia="NRK Sans" w:hAnsi="NRK Sans"/>
          <w:rtl w:val="0"/>
        </w:rPr>
        <w:t xml:space="preserve">NRK forbeholder seg retten til å konkurranseutsette slike anskaffelser med en ny offentlig konkurranse.</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708"/>
        </w:tabs>
        <w:spacing w:after="0" w:before="0" w:line="240" w:lineRule="auto"/>
        <w:ind w:left="0" w:right="0" w:firstLine="0"/>
        <w:jc w:val="left"/>
        <w:rPr>
          <w:rFonts w:ascii="NRK Sans" w:cs="NRK Sans" w:eastAsia="NRK Sans" w:hAnsi="NRK Sans"/>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8">
      <w:pPr>
        <w:rPr>
          <w:rFonts w:ascii="NRK Sans" w:cs="NRK Sans" w:eastAsia="NRK Sans" w:hAnsi="NRK Sans"/>
        </w:rPr>
      </w:pPr>
      <w:r w:rsidDel="00000000" w:rsidR="00000000" w:rsidRPr="00000000">
        <w:rPr>
          <w:rtl w:val="0"/>
        </w:rPr>
      </w:r>
    </w:p>
    <w:p w:rsidR="00000000" w:rsidDel="00000000" w:rsidP="00000000" w:rsidRDefault="00000000" w:rsidRPr="00000000" w14:paraId="000001C9">
      <w:pPr>
        <w:pStyle w:val="Heading3"/>
        <w:ind w:left="720" w:hanging="720"/>
        <w:rPr>
          <w:rFonts w:ascii="NRK Sans" w:cs="NRK Sans" w:eastAsia="NRK Sans" w:hAnsi="NRK Sans"/>
        </w:rPr>
      </w:pPr>
      <w:r w:rsidDel="00000000" w:rsidR="00000000" w:rsidRPr="00000000">
        <w:rPr>
          <w:rFonts w:ascii="NRK Sans" w:cs="NRK Sans" w:eastAsia="NRK Sans" w:hAnsi="NRK Sans"/>
          <w:rtl w:val="0"/>
        </w:rPr>
        <w:t xml:space="preserve">5.4 Fakturabetingelser</w:t>
      </w:r>
    </w:p>
    <w:p w:rsidR="00000000" w:rsidDel="00000000" w:rsidP="00000000" w:rsidRDefault="00000000" w:rsidRPr="00000000" w14:paraId="000001CA">
      <w:pPr>
        <w:rPr>
          <w:rFonts w:ascii="NRK Sans" w:cs="NRK Sans" w:eastAsia="NRK Sans" w:hAnsi="NRK Sans"/>
          <w:highlight w:val="yellow"/>
        </w:rPr>
      </w:pPr>
      <w:r w:rsidDel="00000000" w:rsidR="00000000" w:rsidRPr="00000000">
        <w:rPr>
          <w:rFonts w:ascii="NRK Sans" w:cs="NRK Sans" w:eastAsia="NRK Sans" w:hAnsi="NRK Sans"/>
          <w:rtl w:val="0"/>
        </w:rPr>
        <w:t xml:space="preserve">Fakturering av tjenester under denne avtalen skal skje etterskuddsvis. </w:t>
        <w:br w:type="textWrapping"/>
      </w:r>
      <w:r w:rsidDel="00000000" w:rsidR="00000000" w:rsidRPr="00000000">
        <w:rPr>
          <w:rtl w:val="0"/>
        </w:rPr>
      </w:r>
    </w:p>
    <w:p w:rsidR="00000000" w:rsidDel="00000000" w:rsidP="00000000" w:rsidRDefault="00000000" w:rsidRPr="00000000" w14:paraId="000001CB">
      <w:pPr>
        <w:rPr>
          <w:rFonts w:ascii="NRK Sans" w:cs="NRK Sans" w:eastAsia="NRK Sans" w:hAnsi="NRK Sans"/>
        </w:rPr>
      </w:pPr>
      <w:r w:rsidDel="00000000" w:rsidR="00000000" w:rsidRPr="00000000">
        <w:rPr>
          <w:rFonts w:ascii="NRK Sans" w:cs="NRK Sans" w:eastAsia="NRK Sans" w:hAnsi="NRK Sans"/>
          <w:rtl w:val="0"/>
        </w:rPr>
        <w:t xml:space="preserve">Fakturering</w:t>
      </w:r>
    </w:p>
    <w:p w:rsidR="00000000" w:rsidDel="00000000" w:rsidP="00000000" w:rsidRDefault="00000000" w:rsidRPr="00000000" w14:paraId="000001CC">
      <w:pPr>
        <w:rPr>
          <w:rFonts w:ascii="NRK Sans" w:cs="NRK Sans" w:eastAsia="NRK Sans" w:hAnsi="NRK Sans"/>
        </w:rPr>
      </w:pPr>
      <w:r w:rsidDel="00000000" w:rsidR="00000000" w:rsidRPr="00000000">
        <w:rPr>
          <w:rFonts w:ascii="NRK Sans" w:cs="NRK Sans" w:eastAsia="NRK Sans" w:hAnsi="NRK Sans"/>
          <w:rtl w:val="0"/>
        </w:rPr>
        <w:t xml:space="preserve">Fakturamottak</w:t>
      </w:r>
    </w:p>
    <w:p w:rsidR="00000000" w:rsidDel="00000000" w:rsidP="00000000" w:rsidRDefault="00000000" w:rsidRPr="00000000" w14:paraId="000001CD">
      <w:pPr>
        <w:rPr>
          <w:rFonts w:ascii="NRK Sans" w:cs="NRK Sans" w:eastAsia="NRK Sans" w:hAnsi="NRK Sans"/>
        </w:rPr>
      </w:pPr>
      <w:r w:rsidDel="00000000" w:rsidR="00000000" w:rsidRPr="00000000">
        <w:rPr>
          <w:rFonts w:ascii="NRK Sans" w:cs="NRK Sans" w:eastAsia="NRK Sans" w:hAnsi="NRK Sans"/>
          <w:rtl w:val="0"/>
        </w:rPr>
        <w:t xml:space="preserve">Norsk Rikskringkasting AS ønsker å motta elektroniske fakturaer på standardformatet EHF (Elektronisk handelsformat) til orgnr 976 390 512.</w:t>
      </w:r>
    </w:p>
    <w:p w:rsidR="00000000" w:rsidDel="00000000" w:rsidP="00000000" w:rsidRDefault="00000000" w:rsidRPr="00000000" w14:paraId="000001CE">
      <w:pPr>
        <w:rPr>
          <w:rFonts w:ascii="NRK Sans" w:cs="NRK Sans" w:eastAsia="NRK Sans" w:hAnsi="NRK Sans"/>
        </w:rPr>
      </w:pPr>
      <w:r w:rsidDel="00000000" w:rsidR="00000000" w:rsidRPr="00000000">
        <w:rPr>
          <w:rtl w:val="0"/>
        </w:rPr>
      </w:r>
    </w:p>
    <w:p w:rsidR="00000000" w:rsidDel="00000000" w:rsidP="00000000" w:rsidRDefault="00000000" w:rsidRPr="00000000" w14:paraId="000001CF">
      <w:pPr>
        <w:rPr>
          <w:rFonts w:ascii="NRK Sans" w:cs="NRK Sans" w:eastAsia="NRK Sans" w:hAnsi="NRK Sans"/>
        </w:rPr>
      </w:pPr>
      <w:r w:rsidDel="00000000" w:rsidR="00000000" w:rsidRPr="00000000">
        <w:rPr>
          <w:rFonts w:ascii="NRK Sans" w:cs="NRK Sans" w:eastAsia="NRK Sans" w:hAnsi="NRK Sans"/>
          <w:rtl w:val="0"/>
        </w:rPr>
        <w:t xml:space="preserve">PEPPOL adresse: 0192: 976390512</w:t>
      </w:r>
    </w:p>
    <w:p w:rsidR="00000000" w:rsidDel="00000000" w:rsidP="00000000" w:rsidRDefault="00000000" w:rsidRPr="00000000" w14:paraId="000001D0">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Godkjent aksesspunkt for EHF</w:t>
      </w:r>
    </w:p>
    <w:p w:rsidR="00000000" w:rsidDel="00000000" w:rsidP="00000000" w:rsidRDefault="00000000" w:rsidRPr="00000000" w14:paraId="000001D1">
      <w:pPr>
        <w:rPr>
          <w:rFonts w:ascii="NRK Sans" w:cs="NRK Sans" w:eastAsia="NRK Sans" w:hAnsi="NRK Sans"/>
        </w:rPr>
      </w:pPr>
      <w:r w:rsidDel="00000000" w:rsidR="00000000" w:rsidRPr="00000000">
        <w:rPr>
          <w:rFonts w:ascii="NRK Sans" w:cs="NRK Sans" w:eastAsia="NRK Sans" w:hAnsi="NRK Sans"/>
          <w:rtl w:val="0"/>
        </w:rPr>
        <w:t xml:space="preserve">Et aksesspunkt er en formidler av elektroniske dokumenter, og kan sammenlignes med et elektronisk postkontor. Utstedere og mottakere av elektroniske fakturaer må selv inngå avtale med aksesspunktene. Tilgjengelige aksesspunkter finner du oversikt over her.</w:t>
      </w:r>
    </w:p>
    <w:p w:rsidR="00000000" w:rsidDel="00000000" w:rsidP="00000000" w:rsidRDefault="00000000" w:rsidRPr="00000000" w14:paraId="000001D2">
      <w:pPr>
        <w:rPr>
          <w:rFonts w:ascii="NRK Sans" w:cs="NRK Sans" w:eastAsia="NRK Sans" w:hAnsi="NRK Sans"/>
        </w:rPr>
      </w:pPr>
      <w:r w:rsidDel="00000000" w:rsidR="00000000" w:rsidRPr="00000000">
        <w:rPr>
          <w:rFonts w:ascii="NRK Sans" w:cs="NRK Sans" w:eastAsia="NRK Sans" w:hAnsi="NRK Sans"/>
          <w:rtl w:val="0"/>
        </w:rPr>
        <w:t xml:space="preserve">Små leverandører uten egen avtale med aksesspunkt kan benytte fakturaportaler som er knyttet til et aksesspunkt. Oversikt over fakturaportaler finner du her.</w:t>
      </w:r>
    </w:p>
    <w:p w:rsidR="00000000" w:rsidDel="00000000" w:rsidP="00000000" w:rsidRDefault="00000000" w:rsidRPr="00000000" w14:paraId="000001D3">
      <w:pPr>
        <w:rPr>
          <w:rFonts w:ascii="NRK Sans" w:cs="NRK Sans" w:eastAsia="NRK Sans" w:hAnsi="NRK Sans"/>
        </w:rPr>
      </w:pPr>
      <w:r w:rsidDel="00000000" w:rsidR="00000000" w:rsidRPr="00000000">
        <w:rPr>
          <w:rFonts w:ascii="NRK Sans" w:cs="NRK Sans" w:eastAsia="NRK Sans" w:hAnsi="NRK Sans"/>
          <w:rtl w:val="0"/>
        </w:rPr>
        <w:t xml:space="preserve">For mer informasjon om elektronisk faktura, filformat, teknisk informasjon m.m., se DIFI’s nettsider om temaet.</w:t>
      </w:r>
    </w:p>
    <w:p w:rsidR="00000000" w:rsidDel="00000000" w:rsidP="00000000" w:rsidRDefault="00000000" w:rsidRPr="00000000" w14:paraId="000001D4">
      <w:pPr>
        <w:rPr>
          <w:rFonts w:ascii="NRK Sans" w:cs="NRK Sans" w:eastAsia="NRK Sans" w:hAnsi="NRK Sans"/>
          <w:b w:val="1"/>
          <w:bCs w:val="1"/>
        </w:rPr>
      </w:pPr>
      <w:r w:rsidDel="00000000" w:rsidR="00000000" w:rsidRPr="00000000">
        <w:rPr>
          <w:rtl w:val="0"/>
        </w:rPr>
      </w:r>
    </w:p>
    <w:p w:rsidR="00000000" w:rsidDel="00000000" w:rsidP="00000000" w:rsidRDefault="00000000" w:rsidRPr="00000000" w14:paraId="000001D5">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PDF-faktura</w:t>
      </w:r>
    </w:p>
    <w:p w:rsidR="00000000" w:rsidDel="00000000" w:rsidP="00000000" w:rsidRDefault="00000000" w:rsidRPr="00000000" w14:paraId="000001D6">
      <w:pPr>
        <w:rPr>
          <w:rFonts w:ascii="NRK Sans" w:cs="NRK Sans" w:eastAsia="NRK Sans" w:hAnsi="NRK Sans"/>
        </w:rPr>
      </w:pPr>
      <w:r w:rsidDel="00000000" w:rsidR="00000000" w:rsidRPr="00000000">
        <w:rPr>
          <w:rFonts w:ascii="NRK Sans" w:cs="NRK Sans" w:eastAsia="NRK Sans" w:hAnsi="NRK Sans"/>
          <w:rtl w:val="0"/>
        </w:rPr>
        <w:t xml:space="preserve">Dersom faktura ikke kan leveres på EHF bes den sendt som pdf-vedlegg på e-post til regnskap.nrk@nrk.no</w:t>
      </w:r>
    </w:p>
    <w:p w:rsidR="00000000" w:rsidDel="00000000" w:rsidP="00000000" w:rsidRDefault="00000000" w:rsidRPr="00000000" w14:paraId="000001D7">
      <w:pPr>
        <w:rPr>
          <w:rFonts w:ascii="NRK Sans" w:cs="NRK Sans" w:eastAsia="NRK Sans" w:hAnsi="NRK Sans"/>
        </w:rPr>
      </w:pPr>
      <w:r w:rsidDel="00000000" w:rsidR="00000000" w:rsidRPr="00000000">
        <w:rPr>
          <w:rFonts w:ascii="NRK Sans" w:cs="NRK Sans" w:eastAsia="NRK Sans" w:hAnsi="NRK Sans"/>
          <w:rtl w:val="0"/>
        </w:rPr>
        <w:t xml:space="preserve">E-post som kun inneholder lenke til en faktura vil ikke bli behandlet.</w:t>
      </w:r>
    </w:p>
    <w:p w:rsidR="00000000" w:rsidDel="00000000" w:rsidP="00000000" w:rsidRDefault="00000000" w:rsidRPr="00000000" w14:paraId="000001D8">
      <w:pPr>
        <w:rPr>
          <w:rFonts w:ascii="NRK Sans" w:cs="NRK Sans" w:eastAsia="NRK Sans" w:hAnsi="NRK Sans"/>
        </w:rPr>
      </w:pPr>
      <w:r w:rsidDel="00000000" w:rsidR="00000000" w:rsidRPr="00000000">
        <w:rPr>
          <w:rFonts w:ascii="NRK Sans" w:cs="NRK Sans" w:eastAsia="NRK Sans" w:hAnsi="NRK Sans"/>
          <w:rtl w:val="0"/>
        </w:rPr>
        <w:t xml:space="preserve">Ekstra vedlegg til faktura må være i samme fil som faktura, ikke som separat fil.</w:t>
      </w:r>
    </w:p>
    <w:p w:rsidR="00000000" w:rsidDel="00000000" w:rsidP="00000000" w:rsidRDefault="00000000" w:rsidRPr="00000000" w14:paraId="000001D9">
      <w:pPr>
        <w:rPr>
          <w:rFonts w:ascii="NRK Sans" w:cs="NRK Sans" w:eastAsia="NRK Sans" w:hAnsi="NRK Sans"/>
        </w:rPr>
      </w:pPr>
      <w:r w:rsidDel="00000000" w:rsidR="00000000" w:rsidRPr="00000000">
        <w:rPr>
          <w:rFonts w:ascii="NRK Sans" w:cs="NRK Sans" w:eastAsia="NRK Sans" w:hAnsi="NRK Sans"/>
          <w:rtl w:val="0"/>
        </w:rPr>
        <w:t xml:space="preserve">Ikke skriv fakturaopplysninger i e-post, kun vedlegg blir importert til fakturasystem.</w:t>
      </w:r>
    </w:p>
    <w:p w:rsidR="00000000" w:rsidDel="00000000" w:rsidP="00000000" w:rsidRDefault="00000000" w:rsidRPr="00000000" w14:paraId="000001DA">
      <w:pPr>
        <w:rPr>
          <w:rFonts w:ascii="NRK Sans" w:cs="NRK Sans" w:eastAsia="NRK Sans" w:hAnsi="NRK Sans"/>
          <w:b w:val="1"/>
          <w:bCs w:val="1"/>
        </w:rPr>
      </w:pPr>
      <w:r w:rsidDel="00000000" w:rsidR="00000000" w:rsidRPr="00000000">
        <w:rPr>
          <w:rtl w:val="0"/>
        </w:rPr>
      </w:r>
    </w:p>
    <w:p w:rsidR="00000000" w:rsidDel="00000000" w:rsidP="00000000" w:rsidRDefault="00000000" w:rsidRPr="00000000" w14:paraId="000001DB">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Fakturaadresse</w:t>
      </w:r>
    </w:p>
    <w:p w:rsidR="00000000" w:rsidDel="00000000" w:rsidP="00000000" w:rsidRDefault="00000000" w:rsidRPr="00000000" w14:paraId="000001DC">
      <w:pPr>
        <w:rPr>
          <w:rFonts w:ascii="NRK Sans" w:cs="NRK Sans" w:eastAsia="NRK Sans" w:hAnsi="NRK Sans"/>
        </w:rPr>
      </w:pPr>
      <w:r w:rsidDel="00000000" w:rsidR="00000000" w:rsidRPr="00000000">
        <w:rPr>
          <w:rFonts w:ascii="NRK Sans" w:cs="NRK Sans" w:eastAsia="NRK Sans" w:hAnsi="NRK Sans"/>
          <w:rtl w:val="0"/>
        </w:rPr>
        <w:t xml:space="preserve">Norsk rikskringkasting AS, postboks 8500 Majorstuen, 0340 Oslo. Denne er felles for alle våre kontorer.</w:t>
      </w:r>
    </w:p>
    <w:p w:rsidR="00000000" w:rsidDel="00000000" w:rsidP="00000000" w:rsidRDefault="00000000" w:rsidRPr="00000000" w14:paraId="000001DD">
      <w:pPr>
        <w:rPr>
          <w:rFonts w:ascii="NRK Sans" w:cs="NRK Sans" w:eastAsia="NRK Sans" w:hAnsi="NRK Sans"/>
        </w:rPr>
      </w:pPr>
      <w:r w:rsidDel="00000000" w:rsidR="00000000" w:rsidRPr="00000000">
        <w:rPr>
          <w:rtl w:val="0"/>
        </w:rPr>
      </w:r>
    </w:p>
    <w:p w:rsidR="00000000" w:rsidDel="00000000" w:rsidP="00000000" w:rsidRDefault="00000000" w:rsidRPr="00000000" w14:paraId="000001DE">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Krav til innhold i fakturaen</w:t>
      </w:r>
    </w:p>
    <w:p w:rsidR="00000000" w:rsidDel="00000000" w:rsidP="00000000" w:rsidRDefault="00000000" w:rsidRPr="00000000" w14:paraId="000001DF">
      <w:pPr>
        <w:rPr>
          <w:rFonts w:ascii="NRK Sans" w:cs="NRK Sans" w:eastAsia="NRK Sans" w:hAnsi="NRK Sans"/>
        </w:rPr>
      </w:pPr>
      <w:r w:rsidDel="00000000" w:rsidR="00000000" w:rsidRPr="00000000">
        <w:rPr>
          <w:rFonts w:ascii="NRK Sans" w:cs="NRK Sans" w:eastAsia="NRK Sans" w:hAnsi="NRK Sans"/>
          <w:rtl w:val="0"/>
        </w:rPr>
        <w:t xml:space="preserve">Fakturaen må oppfylle standardkravene til en faktura. Se lenke til bokføringsforskriften.</w:t>
      </w:r>
    </w:p>
    <w:p w:rsidR="00000000" w:rsidDel="00000000" w:rsidP="00000000" w:rsidRDefault="00000000" w:rsidRPr="00000000" w14:paraId="000001E0">
      <w:pPr>
        <w:rPr>
          <w:rFonts w:ascii="NRK Sans" w:cs="NRK Sans" w:eastAsia="NRK Sans" w:hAnsi="NRK Sans"/>
        </w:rPr>
      </w:pPr>
      <w:r w:rsidDel="00000000" w:rsidR="00000000" w:rsidRPr="00000000">
        <w:rPr>
          <w:rFonts w:ascii="NRK Sans" w:cs="NRK Sans" w:eastAsia="NRK Sans" w:hAnsi="NRK Sans"/>
          <w:rtl w:val="0"/>
        </w:rPr>
        <w:t xml:space="preserve">Fakturaen må være tydelig merket med fakturareferanse i NRK. Det skal tydelig fremgå av fakturaen hvilke tjenester som er utført.</w:t>
      </w:r>
    </w:p>
    <w:p w:rsidR="00000000" w:rsidDel="00000000" w:rsidP="00000000" w:rsidRDefault="00000000" w:rsidRPr="00000000" w14:paraId="000001E1">
      <w:pPr>
        <w:rPr>
          <w:rFonts w:ascii="NRK Sans" w:cs="NRK Sans" w:eastAsia="NRK Sans" w:hAnsi="NRK Sans"/>
        </w:rPr>
      </w:pPr>
      <w:r w:rsidDel="00000000" w:rsidR="00000000" w:rsidRPr="00000000">
        <w:rPr>
          <w:rFonts w:ascii="NRK Sans" w:cs="NRK Sans" w:eastAsia="NRK Sans" w:hAnsi="NRK Sans"/>
          <w:rtl w:val="0"/>
        </w:rPr>
        <w:t xml:space="preserve">Dersom bestillingen kommer fra NRKs innkjøpssystem, for tiden Basware, skal fakturaen merkes med bestillingsnummeret i felt for ordrenummer.</w:t>
      </w:r>
    </w:p>
    <w:p w:rsidR="00000000" w:rsidDel="00000000" w:rsidP="00000000" w:rsidRDefault="00000000" w:rsidRPr="00000000" w14:paraId="000001E2">
      <w:pPr>
        <w:rPr>
          <w:rFonts w:ascii="NRK Sans" w:cs="NRK Sans" w:eastAsia="NRK Sans" w:hAnsi="NRK Sans"/>
        </w:rPr>
      </w:pPr>
      <w:r w:rsidDel="00000000" w:rsidR="00000000" w:rsidRPr="00000000">
        <w:rPr>
          <w:rFonts w:ascii="NRK Sans" w:cs="NRK Sans" w:eastAsia="NRK Sans" w:hAnsi="NRK Sans"/>
          <w:rtl w:val="0"/>
        </w:rPr>
        <w:t xml:space="preserve">EHF-tag: OrderReference/ID</w:t>
      </w:r>
    </w:p>
    <w:p w:rsidR="00000000" w:rsidDel="00000000" w:rsidP="00000000" w:rsidRDefault="00000000" w:rsidRPr="00000000" w14:paraId="000001E3">
      <w:pPr>
        <w:rPr>
          <w:rFonts w:ascii="NRK Sans" w:cs="NRK Sans" w:eastAsia="NRK Sans" w:hAnsi="NRK Sans"/>
        </w:rPr>
      </w:pPr>
      <w:r w:rsidDel="00000000" w:rsidR="00000000" w:rsidRPr="00000000">
        <w:rPr>
          <w:rFonts w:ascii="NRK Sans" w:cs="NRK Sans" w:eastAsia="NRK Sans" w:hAnsi="NRK Sans"/>
          <w:rtl w:val="0"/>
        </w:rPr>
        <w:t xml:space="preserve">Dersom bestillingen ikke kommer fra NRKs innkjøpssystem skal fakturaen merkes med bestillers ansattnummer.</w:t>
      </w:r>
    </w:p>
    <w:p w:rsidR="00000000" w:rsidDel="00000000" w:rsidP="00000000" w:rsidRDefault="00000000" w:rsidRPr="00000000" w14:paraId="000001E4">
      <w:pPr>
        <w:rPr>
          <w:rFonts w:ascii="NRK Sans" w:cs="NRK Sans" w:eastAsia="NRK Sans" w:hAnsi="NRK Sans"/>
        </w:rPr>
      </w:pPr>
      <w:r w:rsidDel="00000000" w:rsidR="00000000" w:rsidRPr="00000000">
        <w:rPr>
          <w:rFonts w:ascii="NRK Sans" w:cs="NRK Sans" w:eastAsia="NRK Sans" w:hAnsi="NRK Sans"/>
          <w:rtl w:val="0"/>
        </w:rPr>
        <w:t xml:space="preserve">Ansattnummeret består av 5 eller 6 siffer og må stå i felt Deres referanse.</w:t>
      </w:r>
    </w:p>
    <w:p w:rsidR="00000000" w:rsidDel="00000000" w:rsidP="00000000" w:rsidRDefault="00000000" w:rsidRPr="00000000" w14:paraId="000001E5">
      <w:pPr>
        <w:rPr>
          <w:rFonts w:ascii="NRK Sans" w:cs="NRK Sans" w:eastAsia="NRK Sans" w:hAnsi="NRK Sans"/>
        </w:rPr>
      </w:pPr>
      <w:r w:rsidDel="00000000" w:rsidR="00000000" w:rsidRPr="00000000">
        <w:rPr>
          <w:rFonts w:ascii="NRK Sans" w:cs="NRK Sans" w:eastAsia="NRK Sans" w:hAnsi="NRK Sans"/>
          <w:rtl w:val="0"/>
        </w:rPr>
        <w:t xml:space="preserve">EHF-tag: cbc:BuyerReference</w:t>
      </w:r>
    </w:p>
    <w:p w:rsidR="00000000" w:rsidDel="00000000" w:rsidP="00000000" w:rsidRDefault="00000000" w:rsidRPr="00000000" w14:paraId="000001E6">
      <w:pPr>
        <w:rPr>
          <w:rFonts w:ascii="NRK Sans" w:cs="NRK Sans" w:eastAsia="NRK Sans" w:hAnsi="NRK Sans"/>
        </w:rPr>
      </w:pPr>
      <w:r w:rsidDel="00000000" w:rsidR="00000000" w:rsidRPr="00000000">
        <w:rPr>
          <w:rFonts w:ascii="NRK Sans" w:cs="NRK Sans" w:eastAsia="NRK Sans" w:hAnsi="NRK Sans"/>
          <w:rtl w:val="0"/>
        </w:rPr>
        <w:t xml:space="preserve">Utenlandske leverandørfakturaer</w:t>
      </w:r>
    </w:p>
    <w:p w:rsidR="00000000" w:rsidDel="00000000" w:rsidP="00000000" w:rsidRDefault="00000000" w:rsidRPr="00000000" w14:paraId="000001E7">
      <w:pPr>
        <w:rPr>
          <w:rFonts w:ascii="NRK Sans" w:cs="NRK Sans" w:eastAsia="NRK Sans" w:hAnsi="NRK Sans"/>
        </w:rPr>
      </w:pPr>
      <w:r w:rsidDel="00000000" w:rsidR="00000000" w:rsidRPr="00000000">
        <w:rPr>
          <w:rFonts w:ascii="NRK Sans" w:cs="NRK Sans" w:eastAsia="NRK Sans" w:hAnsi="NRK Sans"/>
          <w:rtl w:val="0"/>
        </w:rPr>
        <w:t xml:space="preserve">Disse må i tillegg til fakturakravene inneholde disse bankopplysningene:</w:t>
      </w:r>
    </w:p>
    <w:p w:rsidR="00000000" w:rsidDel="00000000" w:rsidP="00000000" w:rsidRDefault="00000000" w:rsidRPr="00000000" w14:paraId="000001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IBAN og BIC -kode</w:t>
      </w:r>
    </w:p>
    <w:p w:rsidR="00000000" w:rsidDel="00000000" w:rsidP="00000000" w:rsidRDefault="00000000" w:rsidRPr="00000000" w14:paraId="000001E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Opplysninger om betalingsvaluta</w:t>
      </w:r>
    </w:p>
    <w:p w:rsidR="00000000" w:rsidDel="00000000" w:rsidP="00000000" w:rsidRDefault="00000000" w:rsidRPr="00000000" w14:paraId="000001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Fonts w:ascii="NRK Sans" w:cs="NRK Sans" w:eastAsia="NRK Sans" w:hAnsi="NRK Sans"/>
          <w:b w:val="0"/>
          <w:bCs w:val="0"/>
          <w:i w:val="0"/>
          <w:iCs w:val="0"/>
          <w:smallCaps w:val="0"/>
          <w:strike w:val="0"/>
          <w:color w:val="000000"/>
          <w:sz w:val="22"/>
          <w:szCs w:val="22"/>
          <w:u w:val="none"/>
          <w:shd w:fill="auto" w:val="clear"/>
          <w:vertAlign w:val="baseline"/>
          <w:rtl w:val="0"/>
        </w:rPr>
        <w:t xml:space="preserve">Navn på kontoinnehaver</w:t>
      </w:r>
    </w:p>
    <w:p w:rsidR="00000000" w:rsidDel="00000000" w:rsidP="00000000" w:rsidRDefault="00000000" w:rsidRPr="00000000" w14:paraId="000001EB">
      <w:pPr>
        <w:rPr>
          <w:rFonts w:ascii="NRK Sans" w:cs="NRK Sans" w:eastAsia="NRK Sans" w:hAnsi="NRK Sans"/>
        </w:rPr>
      </w:pPr>
      <w:r w:rsidDel="00000000" w:rsidR="00000000" w:rsidRPr="00000000">
        <w:rPr>
          <w:rFonts w:ascii="NRK Sans" w:cs="NRK Sans" w:eastAsia="NRK Sans" w:hAnsi="NRK Sans"/>
          <w:rtl w:val="0"/>
        </w:rPr>
        <w:t xml:space="preserve">Betaling skjer pr. 30 dager i henhold til korrekt faktura fra Leverandøren. Fakturagebyr, ekspedisjonsgebyr eller lignende aksepteres ikke. Dette gjelder også gebyrer for kostnader fra 3. part som faktureres av Leverandør. </w:t>
      </w:r>
    </w:p>
    <w:p w:rsidR="00000000" w:rsidDel="00000000" w:rsidP="00000000" w:rsidRDefault="00000000" w:rsidRPr="00000000" w14:paraId="000001EC">
      <w:pPr>
        <w:rPr>
          <w:rFonts w:ascii="NRK Sans" w:cs="NRK Sans" w:eastAsia="NRK Sans" w:hAnsi="NRK Sans"/>
        </w:rPr>
      </w:pPr>
      <w:r w:rsidDel="00000000" w:rsidR="00000000" w:rsidRPr="00000000">
        <w:rPr>
          <w:rFonts w:ascii="NRK Sans" w:cs="NRK Sans" w:eastAsia="NRK Sans" w:hAnsi="NRK Sans"/>
          <w:rtl w:val="0"/>
        </w:rPr>
        <w:t xml:space="preserve">Hvis NRK ikke betaler til avtalt tid, har Leverandøren krav på rente i henhold til lov om forsinket betaling av 17. desember 1976 nr. 100, av det beløp som er forfalt til betaling.</w:t>
      </w:r>
    </w:p>
    <w:p w:rsidR="00000000" w:rsidDel="00000000" w:rsidP="00000000" w:rsidRDefault="00000000" w:rsidRPr="00000000" w14:paraId="000001ED">
      <w:pPr>
        <w:rPr>
          <w:rFonts w:ascii="NRK Sans" w:cs="NRK Sans" w:eastAsia="NRK Sans" w:hAnsi="NRK Sans"/>
        </w:rPr>
      </w:pPr>
      <w:r w:rsidDel="00000000" w:rsidR="00000000" w:rsidRPr="00000000">
        <w:rPr>
          <w:rtl w:val="0"/>
        </w:rPr>
      </w:r>
    </w:p>
    <w:p w:rsidR="00000000" w:rsidDel="00000000" w:rsidP="00000000" w:rsidRDefault="00000000" w:rsidRPr="00000000" w14:paraId="000001EE">
      <w:pPr>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Ved spørsmål, kontakt </w:t>
      </w:r>
      <w:hyperlink r:id="rId8">
        <w:r w:rsidDel="00000000" w:rsidR="00000000" w:rsidRPr="00000000">
          <w:rPr>
            <w:rFonts w:ascii="NRK Sans" w:cs="NRK Sans" w:eastAsia="NRK Sans" w:hAnsi="NRK Sans"/>
            <w:b w:val="1"/>
            <w:bCs w:val="1"/>
            <w:color w:val="0563c1"/>
            <w:u w:val="single"/>
            <w:rtl w:val="0"/>
          </w:rPr>
          <w:t xml:space="preserve">regnskap.nrk@nrk.no</w:t>
        </w:r>
      </w:hyperlink>
      <w:r w:rsidDel="00000000" w:rsidR="00000000" w:rsidRPr="00000000">
        <w:rPr>
          <w:rtl w:val="0"/>
        </w:rPr>
      </w:r>
    </w:p>
    <w:p w:rsidR="00000000" w:rsidDel="00000000" w:rsidP="00000000" w:rsidRDefault="00000000" w:rsidRPr="00000000" w14:paraId="000001EF">
      <w:pPr>
        <w:rPr>
          <w:rFonts w:ascii="NRK Sans" w:cs="NRK Sans" w:eastAsia="NRK Sans" w:hAnsi="NRK Sans"/>
          <w:highlight w:val="yellow"/>
        </w:rPr>
      </w:pPr>
      <w:r w:rsidDel="00000000" w:rsidR="00000000" w:rsidRPr="00000000">
        <w:rPr>
          <w:rtl w:val="0"/>
        </w:rPr>
      </w:r>
    </w:p>
    <w:p w:rsidR="00000000" w:rsidDel="00000000" w:rsidP="00000000" w:rsidRDefault="00000000" w:rsidRPr="00000000" w14:paraId="000001F0">
      <w:pPr>
        <w:rPr>
          <w:rFonts w:ascii="NRK Sans" w:cs="NRK Sans" w:eastAsia="NRK Sans" w:hAnsi="NRK Sans"/>
          <w:highlight w:val="yellow"/>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276"/>
          <w:tab w:val="left" w:leader="none" w:pos="1701"/>
          <w:tab w:val="left" w:leader="none" w:pos="4536"/>
          <w:tab w:val="right" w:leader="none" w:pos="9639"/>
        </w:tabs>
        <w:spacing w:after="120" w:before="0" w:line="240" w:lineRule="auto"/>
        <w:ind w:left="0" w:right="0" w:firstLine="0"/>
        <w:jc w:val="left"/>
        <w:rPr>
          <w:rFonts w:ascii="NRK Sans" w:cs="NRK Sans" w:eastAsia="NRK Sans" w:hAnsi="NRK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2">
      <w:pPr>
        <w:rPr>
          <w:rFonts w:ascii="NRK Sans" w:cs="NRK Sans" w:eastAsia="NRK Sans" w:hAnsi="NRK Sans"/>
        </w:rPr>
      </w:pPr>
      <w:r w:rsidDel="00000000" w:rsidR="00000000" w:rsidRPr="00000000">
        <w:rPr>
          <w:rtl w:val="0"/>
        </w:rPr>
      </w:r>
    </w:p>
    <w:p w:rsidR="00000000" w:rsidDel="00000000" w:rsidP="00000000" w:rsidRDefault="00000000" w:rsidRPr="00000000" w14:paraId="000001F3">
      <w:pPr>
        <w:rPr>
          <w:rFonts w:ascii="NRK Sans" w:cs="NRK Sans" w:eastAsia="NRK Sans" w:hAnsi="NRK Sans"/>
        </w:rPr>
      </w:pPr>
      <w:r w:rsidDel="00000000" w:rsidR="00000000" w:rsidRPr="00000000">
        <w:rPr>
          <w:rtl w:val="0"/>
        </w:rPr>
      </w:r>
    </w:p>
    <w:sectPr>
      <w:type w:val="nextPage"/>
      <w:pgSz w:h="16840" w:w="11907" w:orient="portrait"/>
      <w:pgMar w:bottom="1417" w:top="1417" w:left="1417" w:right="141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 w:name="NRK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6">
    <w:pPr>
      <w:keepNext w:val="0"/>
      <w:keepLines w:val="1"/>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5245"/>
        <w:tab w:val="right" w:leader="none" w:pos="8505"/>
      </w:tabs>
      <w:spacing w:after="0" w:before="0" w:line="240" w:lineRule="auto"/>
      <w:ind w:left="0" w:right="0" w:firstLine="0"/>
      <w:jc w:val="left"/>
      <w:rPr>
        <w:rFonts w:ascii="Times New Roman" w:cs="Times New Roman" w:eastAsia="Times New Roman" w:hAnsi="Times New Roman"/>
        <w:b w:val="0"/>
        <w:bCs w:val="0"/>
        <w:i w:val="0"/>
        <w:iCs w:val="0"/>
        <w:smallCaps w:val="1"/>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Side </w:t>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tl w:val="0"/>
      </w:rPr>
      <w:t xml:space="preserve"> av </w:t>
    </w:r>
    <w:r w:rsidDel="00000000" w:rsidR="00000000" w:rsidRPr="00000000">
      <w:rPr>
        <w:rFonts w:ascii="Times New Roman" w:cs="Times New Roman" w:eastAsia="Times New Roman" w:hAnsi="Times New Roman"/>
        <w:b w:val="0"/>
        <w:bCs w:val="0"/>
        <w:i w:val="0"/>
        <w:iCs w:val="0"/>
        <w:smallCaps w:val="1"/>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4">
    <w:pPr>
      <w:keepNext w:val="0"/>
      <w:keepLines w:val="1"/>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cc4125"/>
        <w:sz w:val="32"/>
        <w:szCs w:val="3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Bilag til SSA-R NRK 20</w:t>
    </w:r>
    <w:r w:rsidDel="00000000" w:rsidR="00000000" w:rsidRPr="00000000">
      <w:rPr>
        <w:sz w:val="20"/>
        <w:szCs w:val="20"/>
        <w:rtl w:val="0"/>
      </w:rPr>
      <w:t xml:space="preserve">26-504</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Leie av lyd, lys og AV</w:t>
    </w:r>
    <w:r w:rsidDel="00000000" w:rsidR="00000000" w:rsidRPr="00000000">
      <w:rPr>
        <w:rtl w:val="0"/>
      </w:rPr>
    </w:r>
  </w:p>
  <w:p w:rsidR="00000000" w:rsidDel="00000000" w:rsidP="00000000" w:rsidRDefault="00000000" w:rsidRPr="00000000" w14:paraId="000001F5">
    <w:pPr>
      <w:keepNext w:val="0"/>
      <w:keepLines w:val="1"/>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360" w:hanging="36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440" w:hanging="144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2160" w:hanging="2160"/>
      </w:pPr>
      <w:rPr/>
    </w:lvl>
    <w:lvl w:ilvl="8">
      <w:start w:val="1"/>
      <w:numFmt w:val="decimal"/>
      <w:lvlText w:val="%1.%2.%3.%4.%5.%6.%7.%8.%9"/>
      <w:lvlJc w:val="left"/>
      <w:pPr>
        <w:ind w:left="2160" w:hanging="21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n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ind w:left="432" w:hanging="432"/>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color w:val="2f5496"/>
      <w:sz w:val="26"/>
      <w:szCs w:val="26"/>
    </w:rPr>
  </w:style>
  <w:style w:type="paragraph" w:styleId="Heading3">
    <w:name w:val="heading 3"/>
    <w:basedOn w:val="Normal"/>
    <w:next w:val="Normal"/>
    <w:pPr>
      <w:keepNext w:val="1"/>
      <w:keepLines w:val="1"/>
      <w:spacing w:after="0" w:before="40" w:lineRule="auto"/>
      <w:ind w:left="720" w:hanging="720"/>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ind w:left="864" w:hanging="864"/>
    </w:pPr>
    <w:rPr>
      <w:rFonts w:ascii="Calibri" w:cs="Calibri" w:eastAsia="Calibri" w:hAnsi="Calibri"/>
      <w:i w:val="1"/>
      <w:iCs w:val="1"/>
      <w:color w:val="2f5496"/>
    </w:rPr>
  </w:style>
  <w:style w:type="paragraph" w:styleId="Heading5">
    <w:name w:val="heading 5"/>
    <w:basedOn w:val="Normal"/>
    <w:next w:val="Normal"/>
    <w:pPr>
      <w:keepNext w:val="1"/>
      <w:keepLines w:val="1"/>
      <w:spacing w:after="0" w:before="40" w:lineRule="auto"/>
      <w:ind w:left="1008" w:hanging="1008"/>
    </w:pPr>
    <w:rPr>
      <w:rFonts w:ascii="Calibri" w:cs="Calibri" w:eastAsia="Calibri" w:hAnsi="Calibri"/>
      <w:color w:val="2f5496"/>
    </w:rPr>
  </w:style>
  <w:style w:type="paragraph" w:styleId="Heading6">
    <w:name w:val="heading 6"/>
    <w:basedOn w:val="Normal"/>
    <w:next w:val="Normal"/>
    <w:pPr>
      <w:keepNext w:val="1"/>
      <w:keepLines w:val="1"/>
      <w:spacing w:after="0" w:before="40" w:lineRule="auto"/>
      <w:ind w:left="1152" w:hanging="1152"/>
    </w:pPr>
    <w:rPr>
      <w:rFonts w:ascii="Calibri" w:cs="Calibri" w:eastAsia="Calibri" w:hAnsi="Calibri"/>
      <w:color w:val="1f3863"/>
    </w:rPr>
  </w:style>
  <w:style w:type="paragraph" w:styleId="Title">
    <w:name w:val="Title"/>
    <w:basedOn w:val="Normal"/>
    <w:next w:val="Normal"/>
    <w:pPr>
      <w:spacing w:after="60" w:before="600" w:line="240" w:lineRule="auto"/>
    </w:pPr>
    <w:rPr>
      <w:rFonts w:ascii="Calibri" w:cs="Calibri" w:eastAsia="Calibri" w:hAnsi="Calibri"/>
      <w:b w:val="1"/>
      <w:bCs w:val="1"/>
      <w:sz w:val="40"/>
      <w:szCs w:val="4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mailto:regnskap.nrk@nrk.n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NRKSans-regular.ttf"/><Relationship Id="rId4" Type="http://schemas.openxmlformats.org/officeDocument/2006/relationships/font" Target="fonts/NRKSans-bold.ttf"/><Relationship Id="rId5" Type="http://schemas.openxmlformats.org/officeDocument/2006/relationships/font" Target="fonts/NRKSans-italic.ttf"/><Relationship Id="rId6" Type="http://schemas.openxmlformats.org/officeDocument/2006/relationships/font" Target="fonts/N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Order">
    <vt:lpwstr>152900</vt:lpwstr>
  </property>
  <property fmtid="{D5CDD505-2E9C-101B-9397-08002B2CF9AE}" pid="3" name="MediaServiceImageTags">
    <vt:lpwstr>MediaServiceImageTags</vt:lpwstr>
  </property>
  <property fmtid="{D5CDD505-2E9C-101B-9397-08002B2CF9AE}" pid="4" name="xd_ProgID">
    <vt:lpwstr>xd_ProgID</vt:lpwstr>
  </property>
  <property fmtid="{D5CDD505-2E9C-101B-9397-08002B2CF9AE}" pid="5" name="ContentTypeId">
    <vt:lpwstr>0x010100D33475463290D747B3B5823709A06E45</vt:lpwstr>
  </property>
  <property fmtid="{D5CDD505-2E9C-101B-9397-08002B2CF9AE}" pid="6" name="ComplianceAssetId">
    <vt:lpwstr>ComplianceAssetId</vt:lpwstr>
  </property>
  <property fmtid="{D5CDD505-2E9C-101B-9397-08002B2CF9AE}" pid="7" name="TemplateUrl">
    <vt:lpwstr>TemplateUrl</vt:lpwstr>
  </property>
  <property fmtid="{D5CDD505-2E9C-101B-9397-08002B2CF9AE}" pid="8" name="_ExtendedDescription">
    <vt:lpwstr>_ExtendedDescription</vt:lpwstr>
  </property>
  <property fmtid="{D5CDD505-2E9C-101B-9397-08002B2CF9AE}" pid="9" name="TriggerFlowInfo">
    <vt:lpwstr>TriggerFlowInfo</vt:lpwstr>
  </property>
  <property fmtid="{D5CDD505-2E9C-101B-9397-08002B2CF9AE}" pid="10" name="xd_Signature">
    <vt:lpwstr>false</vt:lpwstr>
  </property>
</Properties>
</file>